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C590" w14:textId="77777777" w:rsidR="00F808D7" w:rsidRDefault="00447753" w:rsidP="0058046B">
      <w:pPr>
        <w:jc w:val="left"/>
        <w:rPr>
          <w:b/>
          <w:sz w:val="40"/>
          <w:szCs w:val="40"/>
        </w:rPr>
      </w:pPr>
      <w:r>
        <w:rPr>
          <w:noProof/>
          <w:sz w:val="56"/>
          <w:szCs w:val="56"/>
          <w:lang w:eastAsia="sk-SK"/>
        </w:rPr>
        <w:drawing>
          <wp:anchor distT="0" distB="0" distL="114300" distR="114300" simplePos="0" relativeHeight="251664384" behindDoc="1" locked="0" layoutInCell="1" allowOverlap="1" wp14:anchorId="001664EB" wp14:editId="2A07E5AB">
            <wp:simplePos x="0" y="0"/>
            <wp:positionH relativeFrom="column">
              <wp:posOffset>-880745</wp:posOffset>
            </wp:positionH>
            <wp:positionV relativeFrom="page">
              <wp:posOffset>0</wp:posOffset>
            </wp:positionV>
            <wp:extent cx="7540794" cy="10671175"/>
            <wp:effectExtent l="0" t="0" r="3175"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blona obrazoknhf-04.svg"/>
                    <pic:cNvPicPr/>
                  </pic:nvPicPr>
                  <pic:blipFill>
                    <a:blip r:embed="rId8">
                      <a:extLst>
                        <a:ext uri="{96DAC541-7B7A-43D3-8B79-37D633B846F1}">
                          <asvg:svgBlip xmlns:asvg="http://schemas.microsoft.com/office/drawing/2016/SVG/main" r:embed="rId9"/>
                        </a:ext>
                      </a:extLst>
                    </a:blip>
                    <a:stretch>
                      <a:fillRect/>
                    </a:stretch>
                  </pic:blipFill>
                  <pic:spPr>
                    <a:xfrm>
                      <a:off x="0" y="0"/>
                      <a:ext cx="7540794" cy="10671175"/>
                    </a:xfrm>
                    <a:prstGeom prst="rect">
                      <a:avLst/>
                    </a:prstGeom>
                  </pic:spPr>
                </pic:pic>
              </a:graphicData>
            </a:graphic>
            <wp14:sizeRelH relativeFrom="page">
              <wp14:pctWidth>0</wp14:pctWidth>
            </wp14:sizeRelH>
            <wp14:sizeRelV relativeFrom="page">
              <wp14:pctHeight>0</wp14:pctHeight>
            </wp14:sizeRelV>
          </wp:anchor>
        </w:drawing>
      </w:r>
      <w:r w:rsidR="00F808D7">
        <w:rPr>
          <w:b/>
          <w:sz w:val="40"/>
          <w:szCs w:val="40"/>
        </w:rPr>
        <w:t xml:space="preserve">Pokyny k záverečným </w:t>
      </w:r>
    </w:p>
    <w:p w14:paraId="07C9BB51" w14:textId="40C82C5D" w:rsidR="00F808D7" w:rsidRDefault="00FB4215" w:rsidP="0058046B">
      <w:pPr>
        <w:jc w:val="left"/>
        <w:rPr>
          <w:b/>
          <w:sz w:val="40"/>
          <w:szCs w:val="40"/>
        </w:rPr>
      </w:pPr>
      <w:r>
        <w:rPr>
          <w:b/>
          <w:sz w:val="40"/>
          <w:szCs w:val="40"/>
        </w:rPr>
        <w:t>b</w:t>
      </w:r>
      <w:r w:rsidR="00F808D7">
        <w:rPr>
          <w:b/>
          <w:sz w:val="40"/>
          <w:szCs w:val="40"/>
        </w:rPr>
        <w:t>akalárskym prácam</w:t>
      </w:r>
    </w:p>
    <w:p w14:paraId="30B38460" w14:textId="4BC4DF4F" w:rsidR="009660CC" w:rsidRDefault="00F808D7" w:rsidP="00F808D7">
      <w:pPr>
        <w:jc w:val="left"/>
        <w:rPr>
          <w:b/>
          <w:sz w:val="40"/>
          <w:szCs w:val="40"/>
        </w:rPr>
      </w:pPr>
      <w:r>
        <w:rPr>
          <w:b/>
          <w:sz w:val="40"/>
          <w:szCs w:val="40"/>
        </w:rPr>
        <w:t>n</w:t>
      </w:r>
      <w:r w:rsidR="0058046B">
        <w:rPr>
          <w:b/>
          <w:sz w:val="40"/>
          <w:szCs w:val="40"/>
        </w:rPr>
        <w:t xml:space="preserve">a </w:t>
      </w:r>
      <w:r>
        <w:rPr>
          <w:b/>
          <w:sz w:val="40"/>
          <w:szCs w:val="40"/>
        </w:rPr>
        <w:t>akademický rok</w:t>
      </w:r>
      <w:r w:rsidR="0058046B">
        <w:rPr>
          <w:b/>
          <w:sz w:val="40"/>
          <w:szCs w:val="40"/>
        </w:rPr>
        <w:t xml:space="preserve"> 202</w:t>
      </w:r>
      <w:r w:rsidR="00C23DD5">
        <w:rPr>
          <w:b/>
          <w:sz w:val="40"/>
          <w:szCs w:val="40"/>
        </w:rPr>
        <w:t>5</w:t>
      </w:r>
      <w:r>
        <w:rPr>
          <w:b/>
          <w:sz w:val="40"/>
          <w:szCs w:val="40"/>
        </w:rPr>
        <w:t>/202</w:t>
      </w:r>
      <w:r w:rsidR="00C23DD5">
        <w:rPr>
          <w:b/>
          <w:sz w:val="40"/>
          <w:szCs w:val="40"/>
        </w:rPr>
        <w:t>6</w:t>
      </w:r>
    </w:p>
    <w:p w14:paraId="6A4543FE" w14:textId="2E33E1DD" w:rsidR="006721CC" w:rsidRDefault="006721CC" w:rsidP="00F808D7">
      <w:pPr>
        <w:jc w:val="left"/>
        <w:rPr>
          <w:b/>
          <w:sz w:val="40"/>
          <w:szCs w:val="40"/>
        </w:rPr>
      </w:pPr>
      <w:r>
        <w:rPr>
          <w:b/>
          <w:sz w:val="40"/>
          <w:szCs w:val="40"/>
        </w:rPr>
        <w:t>pre študijný program Ekonómia a právo</w:t>
      </w:r>
    </w:p>
    <w:p w14:paraId="4050F1E6" w14:textId="7C5CDB3E" w:rsidR="00F808D7" w:rsidRDefault="00F808D7" w:rsidP="00F808D7">
      <w:pPr>
        <w:jc w:val="left"/>
        <w:rPr>
          <w:sz w:val="56"/>
          <w:szCs w:val="56"/>
        </w:rPr>
      </w:pPr>
    </w:p>
    <w:p w14:paraId="1153DFCC" w14:textId="77777777" w:rsidR="00F808D7" w:rsidRDefault="00F808D7" w:rsidP="00F808D7">
      <w:pPr>
        <w:jc w:val="left"/>
        <w:rPr>
          <w:sz w:val="56"/>
          <w:szCs w:val="56"/>
        </w:rPr>
      </w:pPr>
    </w:p>
    <w:p w14:paraId="09C2806A" w14:textId="47575924" w:rsidR="009660CC" w:rsidRPr="009660CC" w:rsidRDefault="009660CC" w:rsidP="005A20CB">
      <w:pPr>
        <w:rPr>
          <w:sz w:val="48"/>
          <w:szCs w:val="56"/>
        </w:rPr>
      </w:pPr>
    </w:p>
    <w:p w14:paraId="1C842989" w14:textId="77777777" w:rsidR="005E33B3" w:rsidRDefault="005E33B3" w:rsidP="00447753">
      <w:pPr>
        <w:ind w:left="4248" w:firstLine="708"/>
        <w:rPr>
          <w:sz w:val="28"/>
          <w:szCs w:val="28"/>
        </w:rPr>
      </w:pPr>
    </w:p>
    <w:p w14:paraId="7571DA56" w14:textId="77777777" w:rsidR="005E33B3" w:rsidRDefault="005E33B3" w:rsidP="00447753">
      <w:pPr>
        <w:ind w:left="4248" w:firstLine="708"/>
        <w:rPr>
          <w:sz w:val="28"/>
          <w:szCs w:val="28"/>
        </w:rPr>
      </w:pPr>
    </w:p>
    <w:p w14:paraId="72C6BE44" w14:textId="401BBCBC" w:rsidR="009660CC" w:rsidRPr="00447753" w:rsidRDefault="009660CC" w:rsidP="005E33B3">
      <w:pPr>
        <w:ind w:left="4248" w:firstLine="708"/>
        <w:rPr>
          <w:sz w:val="28"/>
          <w:szCs w:val="28"/>
        </w:rPr>
      </w:pPr>
    </w:p>
    <w:p w14:paraId="6D08B2BD" w14:textId="77777777" w:rsidR="00BA48BA" w:rsidRDefault="00BA48BA">
      <w:pPr>
        <w:rPr>
          <w:sz w:val="56"/>
          <w:szCs w:val="56"/>
        </w:rPr>
        <w:sectPr w:rsidR="00BA48BA" w:rsidSect="000D30F4">
          <w:pgSz w:w="11906" w:h="16838"/>
          <w:pgMar w:top="1417" w:right="1417" w:bottom="1417" w:left="1417" w:header="708" w:footer="708" w:gutter="0"/>
          <w:cols w:space="708"/>
          <w:titlePg/>
          <w:docGrid w:linePitch="360"/>
        </w:sectPr>
      </w:pPr>
    </w:p>
    <w:p w14:paraId="19A5D518" w14:textId="286D3965" w:rsidR="0058046B" w:rsidRPr="00530E9E" w:rsidRDefault="00F808D7" w:rsidP="0058046B">
      <w:pPr>
        <w:pStyle w:val="Nadpis1"/>
        <w:spacing w:before="0"/>
        <w:rPr>
          <w:color w:val="C00000"/>
        </w:rPr>
      </w:pPr>
      <w:bookmarkStart w:id="0" w:name="_Toc61961879"/>
      <w:r>
        <w:rPr>
          <w:color w:val="C00000"/>
        </w:rPr>
        <w:lastRenderedPageBreak/>
        <w:t xml:space="preserve">Všeobecné </w:t>
      </w:r>
      <w:bookmarkEnd w:id="0"/>
      <w:r>
        <w:rPr>
          <w:color w:val="C00000"/>
        </w:rPr>
        <w:t>pokyny</w:t>
      </w:r>
    </w:p>
    <w:p w14:paraId="09ECB2EE" w14:textId="77777777" w:rsidR="0058046B" w:rsidRDefault="0058046B" w:rsidP="0058046B">
      <w:pPr>
        <w:pStyle w:val="Textkomentra"/>
      </w:pPr>
      <w:bookmarkStart w:id="1" w:name="_Hlk481941402"/>
      <w:bookmarkStart w:id="2" w:name="_Toc282596054"/>
      <w:bookmarkStart w:id="3" w:name="_Toc409528037"/>
      <w:bookmarkStart w:id="4" w:name="_Toc283042745"/>
      <w:bookmarkStart w:id="5" w:name="_Toc313969563"/>
      <w:bookmarkStart w:id="6" w:name="_Toc406760150"/>
    </w:p>
    <w:p w14:paraId="54334F4D" w14:textId="312DDF05" w:rsidR="00F808D7" w:rsidRPr="002D66B5" w:rsidRDefault="00F808D7" w:rsidP="00F808D7">
      <w:pPr>
        <w:spacing w:after="0"/>
        <w:rPr>
          <w:sz w:val="24"/>
          <w:szCs w:val="24"/>
        </w:rPr>
      </w:pPr>
      <w:r w:rsidRPr="002D66B5">
        <w:rPr>
          <w:sz w:val="24"/>
          <w:szCs w:val="24"/>
        </w:rPr>
        <w:t xml:space="preserve">Jednou z podmienok úspešného absolvovania štúdia v každom študijnom programe je vykonanie štátnych skúšok. Záverečnou prácou študent preukazuje, že je schopný systematicky a samostatne pracovať v príslušnej oblasti. Témy záverečných prác musia </w:t>
      </w:r>
      <w:r w:rsidRPr="002D66B5">
        <w:rPr>
          <w:b/>
          <w:sz w:val="24"/>
          <w:szCs w:val="24"/>
        </w:rPr>
        <w:t>zodpovedať obsahovému zameraniu študijného odboru a študijného programu</w:t>
      </w:r>
      <w:r w:rsidRPr="002D66B5">
        <w:rPr>
          <w:sz w:val="24"/>
          <w:szCs w:val="24"/>
        </w:rPr>
        <w:t xml:space="preserve">, na ktorý sa vypisujú a sú schválené na úrovni </w:t>
      </w:r>
      <w:r w:rsidR="00C50F42">
        <w:rPr>
          <w:sz w:val="24"/>
          <w:szCs w:val="24"/>
        </w:rPr>
        <w:t>programovej rady</w:t>
      </w:r>
      <w:r w:rsidR="00EB176D">
        <w:rPr>
          <w:sz w:val="24"/>
          <w:szCs w:val="24"/>
        </w:rPr>
        <w:t>.</w:t>
      </w:r>
      <w:r w:rsidRPr="002D66B5">
        <w:rPr>
          <w:sz w:val="24"/>
          <w:szCs w:val="24"/>
        </w:rPr>
        <w:t xml:space="preserve"> Náročnosť záverečnej práce zodpovedá profilu absolventa daného študijného programu a rozsahu vedomostí, ktoré štúdiom v tomto študijnom programe získal.</w:t>
      </w:r>
    </w:p>
    <w:p w14:paraId="4F763130" w14:textId="77777777" w:rsidR="00F808D7" w:rsidRPr="002D66B5" w:rsidRDefault="00F808D7" w:rsidP="00F808D7">
      <w:pPr>
        <w:spacing w:after="0"/>
        <w:rPr>
          <w:b/>
          <w:sz w:val="24"/>
          <w:szCs w:val="24"/>
        </w:rPr>
      </w:pPr>
    </w:p>
    <w:p w14:paraId="0449CDB7" w14:textId="77777777" w:rsidR="00F808D7" w:rsidRPr="002D66B5" w:rsidRDefault="00F808D7" w:rsidP="00F808D7">
      <w:pPr>
        <w:spacing w:after="0"/>
        <w:rPr>
          <w:sz w:val="24"/>
          <w:szCs w:val="24"/>
        </w:rPr>
      </w:pPr>
      <w:r w:rsidRPr="002D66B5">
        <w:rPr>
          <w:b/>
          <w:sz w:val="24"/>
          <w:szCs w:val="24"/>
        </w:rPr>
        <w:t>Obhajoba záverečnej práce</w:t>
      </w:r>
      <w:r w:rsidRPr="002D66B5">
        <w:rPr>
          <w:sz w:val="24"/>
          <w:szCs w:val="24"/>
        </w:rPr>
        <w:t xml:space="preserve"> je neoddeliteľnou súčasťou štátnej skúšky na príslušnom stupni štúdia a koná sa v ten istý deň. </w:t>
      </w:r>
      <w:r w:rsidRPr="002D66B5">
        <w:rPr>
          <w:b/>
          <w:sz w:val="24"/>
          <w:szCs w:val="24"/>
        </w:rPr>
        <w:t>Predchádza štátnej skúške z odborných oblastí</w:t>
      </w:r>
      <w:r w:rsidRPr="002D66B5">
        <w:rPr>
          <w:sz w:val="24"/>
          <w:szCs w:val="24"/>
        </w:rPr>
        <w:t xml:space="preserve">.  </w:t>
      </w:r>
    </w:p>
    <w:p w14:paraId="1E659FB4" w14:textId="272D707D" w:rsidR="00F808D7" w:rsidRDefault="00F808D7" w:rsidP="00F808D7">
      <w:pPr>
        <w:spacing w:after="0"/>
        <w:rPr>
          <w:sz w:val="24"/>
          <w:szCs w:val="24"/>
        </w:rPr>
      </w:pPr>
    </w:p>
    <w:p w14:paraId="25C1DF25" w14:textId="6C0B3CEB" w:rsidR="00C329DC" w:rsidRDefault="00C329DC" w:rsidP="00C329DC">
      <w:pPr>
        <w:spacing w:after="0"/>
        <w:rPr>
          <w:sz w:val="24"/>
          <w:szCs w:val="24"/>
        </w:rPr>
      </w:pPr>
      <w:r w:rsidRPr="00C329DC">
        <w:rPr>
          <w:sz w:val="24"/>
          <w:szCs w:val="24"/>
        </w:rPr>
        <w:t>Vykonanie štátnych skúšok a </w:t>
      </w:r>
      <w:r w:rsidRPr="00C329DC">
        <w:rPr>
          <w:b/>
          <w:sz w:val="24"/>
          <w:szCs w:val="24"/>
        </w:rPr>
        <w:t>obhajoba záverečnej práce</w:t>
      </w:r>
      <w:r w:rsidRPr="00C329DC">
        <w:rPr>
          <w:sz w:val="24"/>
          <w:szCs w:val="24"/>
        </w:rPr>
        <w:t xml:space="preserve"> predpokladá získať minimálne 100 % z celkového počtu kreditov vyjadrujúcich štandardnú záťaž študenta daného študijného programu za celú štandardnú dĺžku štúdia, čo v praxi </w:t>
      </w:r>
      <w:r w:rsidRPr="00C329DC">
        <w:rPr>
          <w:b/>
          <w:sz w:val="24"/>
          <w:szCs w:val="24"/>
        </w:rPr>
        <w:t>znamená na prvom stupni štúdia získať 1</w:t>
      </w:r>
      <w:r>
        <w:rPr>
          <w:b/>
          <w:sz w:val="24"/>
          <w:szCs w:val="24"/>
        </w:rPr>
        <w:t>6</w:t>
      </w:r>
      <w:r w:rsidRPr="00C329DC">
        <w:rPr>
          <w:b/>
          <w:sz w:val="24"/>
          <w:szCs w:val="24"/>
        </w:rPr>
        <w:t>0 kreditov (bez štátnych skúšok)</w:t>
      </w:r>
      <w:r w:rsidRPr="00C329DC">
        <w:rPr>
          <w:sz w:val="24"/>
          <w:szCs w:val="24"/>
        </w:rPr>
        <w:t xml:space="preserve">. </w:t>
      </w:r>
    </w:p>
    <w:p w14:paraId="5587327D" w14:textId="77777777" w:rsidR="00C329DC" w:rsidRPr="00C329DC" w:rsidRDefault="00C329DC" w:rsidP="00C329DC">
      <w:pPr>
        <w:spacing w:after="0"/>
        <w:rPr>
          <w:sz w:val="24"/>
          <w:szCs w:val="24"/>
        </w:rPr>
      </w:pPr>
    </w:p>
    <w:p w14:paraId="199A49F0" w14:textId="77777777" w:rsidR="00C329DC" w:rsidRPr="00C329DC" w:rsidRDefault="00C329DC" w:rsidP="00C329DC">
      <w:pPr>
        <w:spacing w:after="0"/>
        <w:rPr>
          <w:sz w:val="24"/>
          <w:szCs w:val="24"/>
        </w:rPr>
      </w:pPr>
      <w:r w:rsidRPr="00C329DC">
        <w:rPr>
          <w:sz w:val="24"/>
          <w:szCs w:val="24"/>
        </w:rPr>
        <w:t xml:space="preserve">Súčasťou študijného plánu príslušného študijného programu je aj predmet </w:t>
      </w:r>
      <w:r w:rsidRPr="00C329DC">
        <w:rPr>
          <w:b/>
          <w:bCs/>
          <w:sz w:val="24"/>
          <w:szCs w:val="24"/>
        </w:rPr>
        <w:t>Seminár k záverečnej práci 1 a 2</w:t>
      </w:r>
      <w:r w:rsidRPr="00C329DC">
        <w:rPr>
          <w:b/>
          <w:sz w:val="24"/>
          <w:szCs w:val="24"/>
        </w:rPr>
        <w:t xml:space="preserve">, </w:t>
      </w:r>
      <w:r w:rsidRPr="00C329DC">
        <w:rPr>
          <w:sz w:val="24"/>
          <w:szCs w:val="24"/>
        </w:rPr>
        <w:t xml:space="preserve">pričom počet získaných kreditov za tento predmet sa započítava do celkového počtu kreditov vyjadrujúcich štandardnú záťaž študenta. To znamená, že ak študent nezíska zápočet za uvedený seminár, nesplnil podmienku na to, aby sa mohol prihlásiť na štátnu skúšku (nezískal dostatočný počet kreditov). Zápočet za Seminár k záverečnej práci 1 aj 2 udeľuje a do systému AIS2 na EUBA zapisuje </w:t>
      </w:r>
      <w:r w:rsidRPr="00C329DC">
        <w:rPr>
          <w:b/>
          <w:sz w:val="24"/>
          <w:szCs w:val="24"/>
        </w:rPr>
        <w:t xml:space="preserve">vedúci záverečnej bakalárskej práce, </w:t>
      </w:r>
      <w:r w:rsidRPr="00C329DC">
        <w:rPr>
          <w:sz w:val="24"/>
          <w:szCs w:val="24"/>
        </w:rPr>
        <w:t>pričom zápočet za Seminár k záverečnej práci 2 udelí vedúci bakalárskej práce za záverečnú prácu</w:t>
      </w:r>
      <w:r w:rsidRPr="00C329DC">
        <w:rPr>
          <w:b/>
          <w:sz w:val="24"/>
          <w:szCs w:val="24"/>
          <w:u w:val="single"/>
        </w:rPr>
        <w:t xml:space="preserve"> až po jej úspešnom vložení do systému AIS2 na EUBA študentom a až po vyhodnotení originality záverečnej bakalárskej práce</w:t>
      </w:r>
      <w:r w:rsidRPr="00C329DC">
        <w:rPr>
          <w:b/>
          <w:sz w:val="24"/>
          <w:szCs w:val="24"/>
        </w:rPr>
        <w:t>.</w:t>
      </w:r>
    </w:p>
    <w:p w14:paraId="4F133834" w14:textId="77777777" w:rsidR="00C329DC" w:rsidRPr="00C329DC" w:rsidRDefault="00C329DC" w:rsidP="00C329DC">
      <w:pPr>
        <w:spacing w:after="0"/>
        <w:rPr>
          <w:b/>
          <w:sz w:val="24"/>
          <w:szCs w:val="24"/>
        </w:rPr>
      </w:pPr>
      <w:r w:rsidRPr="00C329DC">
        <w:rPr>
          <w:b/>
          <w:sz w:val="24"/>
          <w:szCs w:val="24"/>
        </w:rPr>
        <w:t>POZOR!!!</w:t>
      </w:r>
    </w:p>
    <w:p w14:paraId="2F600FB0" w14:textId="692FF648" w:rsidR="00C329DC" w:rsidRPr="00C329DC" w:rsidRDefault="00C329DC" w:rsidP="00C329DC">
      <w:pPr>
        <w:spacing w:after="0"/>
        <w:rPr>
          <w:sz w:val="24"/>
          <w:szCs w:val="24"/>
        </w:rPr>
      </w:pPr>
      <w:r w:rsidRPr="00C329DC">
        <w:rPr>
          <w:sz w:val="24"/>
          <w:szCs w:val="24"/>
        </w:rPr>
        <w:t xml:space="preserve">Pri posudzovaní miery originality sú </w:t>
      </w:r>
      <w:r w:rsidRPr="00C329DC">
        <w:rPr>
          <w:b/>
          <w:sz w:val="24"/>
          <w:szCs w:val="24"/>
        </w:rPr>
        <w:t>povolené limity prekrývania</w:t>
      </w:r>
      <w:r w:rsidRPr="00C329DC">
        <w:rPr>
          <w:sz w:val="24"/>
          <w:szCs w:val="24"/>
        </w:rPr>
        <w:t xml:space="preserve"> s inými prácami v rámci </w:t>
      </w:r>
      <w:r w:rsidR="005E5CA6">
        <w:rPr>
          <w:sz w:val="24"/>
          <w:szCs w:val="24"/>
        </w:rPr>
        <w:t>NHF EUBA</w:t>
      </w:r>
      <w:r w:rsidRPr="00C329DC">
        <w:rPr>
          <w:sz w:val="24"/>
          <w:szCs w:val="24"/>
        </w:rPr>
        <w:t>:</w:t>
      </w:r>
    </w:p>
    <w:p w14:paraId="1346A2E4" w14:textId="6575E4CE" w:rsidR="00C329DC" w:rsidRDefault="00C329DC" w:rsidP="00C329DC">
      <w:pPr>
        <w:spacing w:after="0"/>
        <w:rPr>
          <w:b/>
          <w:sz w:val="24"/>
          <w:szCs w:val="24"/>
        </w:rPr>
      </w:pPr>
      <w:r w:rsidRPr="00C329DC">
        <w:rPr>
          <w:sz w:val="24"/>
          <w:szCs w:val="24"/>
        </w:rPr>
        <w:t xml:space="preserve">- </w:t>
      </w:r>
      <w:r w:rsidRPr="00C329DC">
        <w:rPr>
          <w:b/>
          <w:sz w:val="24"/>
          <w:szCs w:val="24"/>
        </w:rPr>
        <w:t>pri bakalárskych prácach</w:t>
      </w:r>
      <w:r w:rsidR="005E5CA6">
        <w:rPr>
          <w:b/>
          <w:sz w:val="24"/>
          <w:szCs w:val="24"/>
        </w:rPr>
        <w:t xml:space="preserve"> </w:t>
      </w:r>
      <w:r w:rsidRPr="00C329DC">
        <w:rPr>
          <w:b/>
          <w:sz w:val="24"/>
          <w:szCs w:val="24"/>
        </w:rPr>
        <w:t xml:space="preserve">– </w:t>
      </w:r>
      <w:r w:rsidR="00063BF8">
        <w:rPr>
          <w:b/>
          <w:sz w:val="24"/>
          <w:szCs w:val="24"/>
        </w:rPr>
        <w:t>30</w:t>
      </w:r>
      <w:r w:rsidRPr="00C329DC">
        <w:rPr>
          <w:b/>
          <w:sz w:val="24"/>
          <w:szCs w:val="24"/>
        </w:rPr>
        <w:t xml:space="preserve"> %</w:t>
      </w:r>
      <w:r w:rsidR="005E5CA6">
        <w:rPr>
          <w:b/>
          <w:sz w:val="24"/>
          <w:szCs w:val="24"/>
        </w:rPr>
        <w:t>.</w:t>
      </w:r>
    </w:p>
    <w:p w14:paraId="133BBA7F" w14:textId="77777777" w:rsidR="002D24A4" w:rsidRPr="00C329DC" w:rsidRDefault="002D24A4" w:rsidP="00C329DC">
      <w:pPr>
        <w:spacing w:after="0"/>
        <w:rPr>
          <w:b/>
          <w:sz w:val="24"/>
          <w:szCs w:val="24"/>
        </w:rPr>
      </w:pPr>
    </w:p>
    <w:p w14:paraId="150B868E" w14:textId="456EDE88" w:rsidR="00C329DC" w:rsidRPr="00C329DC" w:rsidRDefault="00C329DC" w:rsidP="00C329DC">
      <w:pPr>
        <w:spacing w:after="0"/>
        <w:rPr>
          <w:sz w:val="24"/>
          <w:szCs w:val="24"/>
        </w:rPr>
      </w:pPr>
      <w:r w:rsidRPr="00C329DC">
        <w:rPr>
          <w:sz w:val="24"/>
          <w:szCs w:val="24"/>
        </w:rPr>
        <w:t xml:space="preserve">V prípade prekročenia stanoveného limitu sa ďalej postupuje podľa pokynov </w:t>
      </w:r>
      <w:r w:rsidR="00EB176D">
        <w:rPr>
          <w:sz w:val="24"/>
          <w:szCs w:val="24"/>
        </w:rPr>
        <w:t>programovej rady</w:t>
      </w:r>
      <w:r w:rsidRPr="00C329DC">
        <w:rPr>
          <w:sz w:val="24"/>
          <w:szCs w:val="24"/>
        </w:rPr>
        <w:t>.</w:t>
      </w:r>
    </w:p>
    <w:p w14:paraId="7635B8B8" w14:textId="2C1167EE" w:rsidR="00C329DC" w:rsidRPr="00C329DC" w:rsidRDefault="00C329DC" w:rsidP="00C329DC">
      <w:pPr>
        <w:spacing w:after="0"/>
        <w:rPr>
          <w:b/>
          <w:sz w:val="24"/>
          <w:szCs w:val="24"/>
        </w:rPr>
      </w:pPr>
      <w:r w:rsidRPr="00C329DC">
        <w:rPr>
          <w:sz w:val="24"/>
          <w:szCs w:val="24"/>
        </w:rPr>
        <w:t xml:space="preserve">Formálne náležitosti záverečnej práce, ale aj ďalšie dôležité pravidlá spojené so záverečnými prácami (napr. jednotný postup pre spracovanie, kontrolu </w:t>
      </w:r>
      <w:r w:rsidRPr="00C329DC">
        <w:rPr>
          <w:sz w:val="24"/>
          <w:szCs w:val="24"/>
        </w:rPr>
        <w:lastRenderedPageBreak/>
        <w:t>originality, registrovanie, uchovávanie a sprístupňovanie záverečných prác na EU v Bratislave atď.),</w:t>
      </w:r>
      <w:r w:rsidRPr="00C329DC">
        <w:rPr>
          <w:i/>
          <w:sz w:val="24"/>
          <w:szCs w:val="24"/>
        </w:rPr>
        <w:t xml:space="preserve"> </w:t>
      </w:r>
      <w:r w:rsidRPr="00C329DC">
        <w:rPr>
          <w:sz w:val="24"/>
          <w:szCs w:val="24"/>
        </w:rPr>
        <w:t xml:space="preserve">upravuje interný predpis Ekonomickej univerzity v Bratislave – </w:t>
      </w:r>
      <w:r w:rsidRPr="00C329DC">
        <w:rPr>
          <w:b/>
          <w:sz w:val="24"/>
          <w:szCs w:val="24"/>
        </w:rPr>
        <w:t>Interná  smernica č. 0</w:t>
      </w:r>
      <w:r w:rsidR="00063BF8">
        <w:rPr>
          <w:b/>
          <w:sz w:val="24"/>
          <w:szCs w:val="24"/>
        </w:rPr>
        <w:t>1</w:t>
      </w:r>
      <w:r w:rsidRPr="00C329DC">
        <w:rPr>
          <w:b/>
          <w:sz w:val="24"/>
          <w:szCs w:val="24"/>
        </w:rPr>
        <w:t>/202</w:t>
      </w:r>
      <w:r w:rsidR="00063BF8">
        <w:rPr>
          <w:b/>
          <w:sz w:val="24"/>
          <w:szCs w:val="24"/>
        </w:rPr>
        <w:t>4</w:t>
      </w:r>
      <w:r w:rsidRPr="00C329DC">
        <w:rPr>
          <w:b/>
          <w:sz w:val="24"/>
          <w:szCs w:val="24"/>
        </w:rPr>
        <w:t xml:space="preserve"> záverečn</w:t>
      </w:r>
      <w:r w:rsidR="00063BF8">
        <w:rPr>
          <w:b/>
          <w:sz w:val="24"/>
          <w:szCs w:val="24"/>
        </w:rPr>
        <w:t>é</w:t>
      </w:r>
      <w:r w:rsidRPr="00C329DC">
        <w:rPr>
          <w:b/>
          <w:sz w:val="24"/>
          <w:szCs w:val="24"/>
        </w:rPr>
        <w:t>, rigorózn</w:t>
      </w:r>
      <w:r w:rsidR="00063BF8">
        <w:rPr>
          <w:b/>
          <w:sz w:val="24"/>
          <w:szCs w:val="24"/>
        </w:rPr>
        <w:t>e</w:t>
      </w:r>
      <w:r w:rsidRPr="00C329DC">
        <w:rPr>
          <w:b/>
          <w:sz w:val="24"/>
          <w:szCs w:val="24"/>
        </w:rPr>
        <w:t xml:space="preserve"> a habilitačn</w:t>
      </w:r>
      <w:r w:rsidR="00063BF8">
        <w:rPr>
          <w:b/>
          <w:sz w:val="24"/>
          <w:szCs w:val="24"/>
        </w:rPr>
        <w:t>é</w:t>
      </w:r>
      <w:r w:rsidRPr="00C329DC">
        <w:rPr>
          <w:b/>
          <w:sz w:val="24"/>
          <w:szCs w:val="24"/>
        </w:rPr>
        <w:t xml:space="preserve"> prác</w:t>
      </w:r>
      <w:r w:rsidR="00063BF8">
        <w:rPr>
          <w:b/>
          <w:sz w:val="24"/>
          <w:szCs w:val="24"/>
        </w:rPr>
        <w:t>e</w:t>
      </w:r>
      <w:r w:rsidRPr="00C329DC">
        <w:rPr>
          <w:b/>
          <w:sz w:val="24"/>
          <w:szCs w:val="24"/>
        </w:rPr>
        <w:t xml:space="preserve"> (</w:t>
      </w:r>
      <w:r w:rsidRPr="00C329DC">
        <w:rPr>
          <w:sz w:val="24"/>
          <w:szCs w:val="24"/>
        </w:rPr>
        <w:t>ďalej len</w:t>
      </w:r>
      <w:r w:rsidRPr="00C329DC">
        <w:rPr>
          <w:b/>
          <w:sz w:val="24"/>
          <w:szCs w:val="24"/>
        </w:rPr>
        <w:t xml:space="preserve"> SMERNICA EUBA)</w:t>
      </w:r>
      <w:r w:rsidRPr="00C329DC">
        <w:rPr>
          <w:sz w:val="24"/>
          <w:szCs w:val="24"/>
        </w:rPr>
        <w:t xml:space="preserve">, ktorá je </w:t>
      </w:r>
      <w:r w:rsidRPr="00C329DC">
        <w:rPr>
          <w:b/>
          <w:bCs/>
          <w:sz w:val="24"/>
          <w:szCs w:val="24"/>
        </w:rPr>
        <w:t>záväzná pre všetkých študentov EU v Bratislave</w:t>
      </w:r>
      <w:r w:rsidRPr="00C329DC">
        <w:rPr>
          <w:sz w:val="24"/>
          <w:szCs w:val="24"/>
        </w:rPr>
        <w:t xml:space="preserve"> a je dostupná na stránke univerzity. Formálne náležitosti záverečnej práce spracovávanej na </w:t>
      </w:r>
      <w:proofErr w:type="spellStart"/>
      <w:r w:rsidRPr="00C329DC">
        <w:rPr>
          <w:sz w:val="24"/>
          <w:szCs w:val="24"/>
        </w:rPr>
        <w:t>PrF</w:t>
      </w:r>
      <w:proofErr w:type="spellEnd"/>
      <w:r w:rsidRPr="00C329DC">
        <w:rPr>
          <w:sz w:val="24"/>
          <w:szCs w:val="24"/>
        </w:rPr>
        <w:t xml:space="preserve"> UK sa riadia pravidlami Univerzity Komenského</w:t>
      </w:r>
      <w:r w:rsidRPr="00C329DC">
        <w:rPr>
          <w:b/>
          <w:sz w:val="24"/>
          <w:szCs w:val="24"/>
        </w:rPr>
        <w:t xml:space="preserve"> – </w:t>
      </w:r>
      <w:r w:rsidR="00C803CC" w:rsidRPr="00C803CC">
        <w:rPr>
          <w:sz w:val="24"/>
          <w:szCs w:val="24"/>
        </w:rPr>
        <w:t xml:space="preserve">VP č. 12/2013 - VP č. 32/2023 Smernica rektora UK o základných náležitostiach záverečných prác, rigoróznych prác a habilitačných prác, kontrole ich originality, uchovávaní a sprístupňovaní na UK </w:t>
      </w:r>
      <w:r w:rsidRPr="00C803CC">
        <w:rPr>
          <w:sz w:val="24"/>
          <w:szCs w:val="24"/>
        </w:rPr>
        <w:t>(ďalej len</w:t>
      </w:r>
      <w:r w:rsidRPr="00C803CC">
        <w:rPr>
          <w:b/>
          <w:sz w:val="24"/>
          <w:szCs w:val="24"/>
        </w:rPr>
        <w:t xml:space="preserve"> SMERNICA UK</w:t>
      </w:r>
      <w:r w:rsidRPr="00C803CC">
        <w:rPr>
          <w:sz w:val="24"/>
          <w:szCs w:val="24"/>
        </w:rPr>
        <w:t>)</w:t>
      </w:r>
      <w:r w:rsidRPr="00C803CC">
        <w:rPr>
          <w:b/>
          <w:sz w:val="24"/>
          <w:szCs w:val="24"/>
        </w:rPr>
        <w:t>.</w:t>
      </w:r>
    </w:p>
    <w:p w14:paraId="05FC6176" w14:textId="77777777" w:rsidR="00C329DC" w:rsidRPr="00C329DC" w:rsidRDefault="00C329DC" w:rsidP="00C329DC">
      <w:pPr>
        <w:spacing w:after="0"/>
        <w:rPr>
          <w:sz w:val="24"/>
          <w:szCs w:val="24"/>
        </w:rPr>
      </w:pPr>
      <w:r w:rsidRPr="00C329DC">
        <w:rPr>
          <w:sz w:val="24"/>
          <w:szCs w:val="24"/>
        </w:rPr>
        <w:t xml:space="preserve"> </w:t>
      </w:r>
    </w:p>
    <w:p w14:paraId="1163CB26" w14:textId="74A56676" w:rsidR="00063BF8" w:rsidRPr="00063BF8" w:rsidRDefault="00000000" w:rsidP="00C329DC">
      <w:pPr>
        <w:spacing w:after="0"/>
        <w:rPr>
          <w:sz w:val="24"/>
          <w:szCs w:val="24"/>
        </w:rPr>
      </w:pPr>
      <w:hyperlink r:id="rId10" w:history="1">
        <w:r w:rsidR="00063BF8" w:rsidRPr="00063BF8">
          <w:rPr>
            <w:rStyle w:val="Hypertextovprepojenie"/>
            <w:sz w:val="24"/>
            <w:szCs w:val="24"/>
          </w:rPr>
          <w:t>https://euba.sk/www_write/files/SK/docs/interne-smernice/2024/2024_is_1_2024_zaverecne_rigorozne_a_habilitacne_prace.pdf</w:t>
        </w:r>
      </w:hyperlink>
    </w:p>
    <w:p w14:paraId="627C8382" w14:textId="77777777" w:rsidR="00063BF8" w:rsidRDefault="00063BF8" w:rsidP="00C329DC">
      <w:pPr>
        <w:spacing w:after="0"/>
      </w:pPr>
    </w:p>
    <w:p w14:paraId="3ABF02C6" w14:textId="2C4413A2" w:rsidR="00C329DC" w:rsidRPr="00C803CC" w:rsidRDefault="00000000" w:rsidP="00C329DC">
      <w:pPr>
        <w:spacing w:after="0"/>
        <w:rPr>
          <w:sz w:val="24"/>
          <w:szCs w:val="24"/>
        </w:rPr>
      </w:pPr>
      <w:hyperlink r:id="rId11" w:history="1">
        <w:r w:rsidR="00C803CC" w:rsidRPr="00C803CC">
          <w:rPr>
            <w:rStyle w:val="Hypertextovprepojenie"/>
            <w:sz w:val="24"/>
            <w:szCs w:val="24"/>
          </w:rPr>
          <w:t>https://uniba.sk/fileadmin/ruk/legislativa/2023/Vp_2023_32.pdf</w:t>
        </w:r>
      </w:hyperlink>
    </w:p>
    <w:p w14:paraId="0A5C911F" w14:textId="77777777" w:rsidR="00C803CC" w:rsidRPr="00C329DC" w:rsidRDefault="00C803CC" w:rsidP="00C329DC">
      <w:pPr>
        <w:spacing w:after="0"/>
        <w:rPr>
          <w:b/>
          <w:sz w:val="24"/>
          <w:szCs w:val="24"/>
        </w:rPr>
      </w:pPr>
    </w:p>
    <w:p w14:paraId="4CDA2877" w14:textId="77777777" w:rsidR="00C329DC" w:rsidRPr="00C329DC" w:rsidRDefault="00C329DC" w:rsidP="00C329DC">
      <w:pPr>
        <w:spacing w:after="0"/>
        <w:rPr>
          <w:b/>
          <w:sz w:val="24"/>
          <w:szCs w:val="24"/>
        </w:rPr>
      </w:pPr>
      <w:r w:rsidRPr="00C329DC">
        <w:rPr>
          <w:b/>
          <w:sz w:val="24"/>
          <w:szCs w:val="24"/>
        </w:rPr>
        <w:t>Postup administrácie činností spojených s odovzdávaním bakalárskych prác ŠP EaP</w:t>
      </w:r>
    </w:p>
    <w:tbl>
      <w:tblPr>
        <w:tblStyle w:val="Mriekatabuky"/>
        <w:tblW w:w="0" w:type="auto"/>
        <w:tblLook w:val="04A0" w:firstRow="1" w:lastRow="0" w:firstColumn="1" w:lastColumn="0" w:noHBand="0" w:noVBand="1"/>
      </w:tblPr>
      <w:tblGrid>
        <w:gridCol w:w="3397"/>
        <w:gridCol w:w="2694"/>
        <w:gridCol w:w="2971"/>
      </w:tblGrid>
      <w:tr w:rsidR="00C329DC" w:rsidRPr="00C329DC" w14:paraId="73E4FDC5" w14:textId="77777777" w:rsidTr="005736F4">
        <w:trPr>
          <w:trHeight w:val="837"/>
        </w:trPr>
        <w:tc>
          <w:tcPr>
            <w:tcW w:w="3397" w:type="dxa"/>
          </w:tcPr>
          <w:p w14:paraId="684F4275" w14:textId="77777777" w:rsidR="00C329DC" w:rsidRPr="00C329DC" w:rsidRDefault="00C329DC" w:rsidP="00C329DC">
            <w:pPr>
              <w:spacing w:line="240" w:lineRule="auto"/>
              <w:rPr>
                <w:b/>
                <w:sz w:val="24"/>
                <w:szCs w:val="24"/>
              </w:rPr>
            </w:pPr>
          </w:p>
        </w:tc>
        <w:tc>
          <w:tcPr>
            <w:tcW w:w="2694" w:type="dxa"/>
          </w:tcPr>
          <w:p w14:paraId="43B56B8E" w14:textId="77777777" w:rsidR="00C329DC" w:rsidRPr="00C329DC" w:rsidRDefault="00C329DC" w:rsidP="00C329DC">
            <w:pPr>
              <w:spacing w:line="240" w:lineRule="auto"/>
              <w:jc w:val="center"/>
              <w:rPr>
                <w:b/>
                <w:sz w:val="24"/>
                <w:szCs w:val="24"/>
              </w:rPr>
            </w:pPr>
            <w:r w:rsidRPr="00C329DC">
              <w:rPr>
                <w:b/>
                <w:sz w:val="24"/>
                <w:szCs w:val="24"/>
              </w:rPr>
              <w:t>Témy spracovávané na NHF EUBA</w:t>
            </w:r>
          </w:p>
        </w:tc>
        <w:tc>
          <w:tcPr>
            <w:tcW w:w="2971" w:type="dxa"/>
          </w:tcPr>
          <w:p w14:paraId="21EBF364" w14:textId="77777777" w:rsidR="00C329DC" w:rsidRPr="00C329DC" w:rsidRDefault="00C329DC" w:rsidP="00C329DC">
            <w:pPr>
              <w:spacing w:line="240" w:lineRule="auto"/>
              <w:jc w:val="center"/>
              <w:rPr>
                <w:b/>
                <w:sz w:val="24"/>
                <w:szCs w:val="24"/>
              </w:rPr>
            </w:pPr>
            <w:r w:rsidRPr="00C329DC">
              <w:rPr>
                <w:b/>
                <w:sz w:val="24"/>
                <w:szCs w:val="24"/>
              </w:rPr>
              <w:t xml:space="preserve">Témy spracovávané na </w:t>
            </w:r>
            <w:proofErr w:type="spellStart"/>
            <w:r w:rsidRPr="00C329DC">
              <w:rPr>
                <w:b/>
                <w:sz w:val="24"/>
                <w:szCs w:val="24"/>
              </w:rPr>
              <w:t>PraF</w:t>
            </w:r>
            <w:proofErr w:type="spellEnd"/>
            <w:r w:rsidRPr="00C329DC">
              <w:rPr>
                <w:b/>
                <w:sz w:val="24"/>
                <w:szCs w:val="24"/>
              </w:rPr>
              <w:t xml:space="preserve"> UK</w:t>
            </w:r>
          </w:p>
        </w:tc>
      </w:tr>
      <w:tr w:rsidR="00C329DC" w:rsidRPr="00C329DC" w14:paraId="45035616" w14:textId="77777777" w:rsidTr="00C329DC">
        <w:tc>
          <w:tcPr>
            <w:tcW w:w="3397" w:type="dxa"/>
          </w:tcPr>
          <w:p w14:paraId="32E8627B" w14:textId="77777777" w:rsidR="00C329DC" w:rsidRPr="00C329DC" w:rsidRDefault="00C329DC" w:rsidP="00C329DC">
            <w:pPr>
              <w:spacing w:line="240" w:lineRule="auto"/>
              <w:jc w:val="left"/>
              <w:rPr>
                <w:b/>
                <w:sz w:val="24"/>
                <w:szCs w:val="24"/>
              </w:rPr>
            </w:pPr>
            <w:r w:rsidRPr="00C329DC">
              <w:rPr>
                <w:b/>
                <w:sz w:val="24"/>
                <w:szCs w:val="24"/>
              </w:rPr>
              <w:t>Formálne náležitosti záverečnej práce</w:t>
            </w:r>
          </w:p>
        </w:tc>
        <w:tc>
          <w:tcPr>
            <w:tcW w:w="2694" w:type="dxa"/>
          </w:tcPr>
          <w:p w14:paraId="1816E286" w14:textId="77777777" w:rsidR="00C329DC" w:rsidRPr="00C329DC" w:rsidRDefault="00C329DC" w:rsidP="00C329DC">
            <w:pPr>
              <w:spacing w:line="240" w:lineRule="auto"/>
              <w:rPr>
                <w:sz w:val="24"/>
                <w:szCs w:val="24"/>
              </w:rPr>
            </w:pPr>
            <w:r w:rsidRPr="00C329DC">
              <w:rPr>
                <w:sz w:val="24"/>
                <w:szCs w:val="24"/>
              </w:rPr>
              <w:t>Smernica EUBA</w:t>
            </w:r>
          </w:p>
        </w:tc>
        <w:tc>
          <w:tcPr>
            <w:tcW w:w="2971" w:type="dxa"/>
          </w:tcPr>
          <w:p w14:paraId="40FD005A" w14:textId="77777777" w:rsidR="00C329DC" w:rsidRPr="00063BF8" w:rsidRDefault="00C329DC" w:rsidP="00C329DC">
            <w:pPr>
              <w:spacing w:line="240" w:lineRule="auto"/>
              <w:rPr>
                <w:sz w:val="24"/>
                <w:szCs w:val="24"/>
              </w:rPr>
            </w:pPr>
            <w:r w:rsidRPr="00063BF8">
              <w:rPr>
                <w:sz w:val="24"/>
                <w:szCs w:val="24"/>
              </w:rPr>
              <w:t>Smernica UK</w:t>
            </w:r>
          </w:p>
        </w:tc>
      </w:tr>
      <w:tr w:rsidR="00C329DC" w:rsidRPr="00C329DC" w14:paraId="15BA0756" w14:textId="77777777" w:rsidTr="00C329DC">
        <w:tc>
          <w:tcPr>
            <w:tcW w:w="3397" w:type="dxa"/>
          </w:tcPr>
          <w:p w14:paraId="2C0A5838" w14:textId="495BD927" w:rsidR="00C329DC" w:rsidRPr="00C329DC" w:rsidRDefault="00C329DC" w:rsidP="00C329DC">
            <w:pPr>
              <w:spacing w:line="240" w:lineRule="auto"/>
              <w:jc w:val="left"/>
              <w:rPr>
                <w:b/>
                <w:sz w:val="24"/>
                <w:szCs w:val="24"/>
              </w:rPr>
            </w:pPr>
            <w:r w:rsidRPr="00C329DC">
              <w:rPr>
                <w:b/>
                <w:sz w:val="24"/>
                <w:szCs w:val="24"/>
              </w:rPr>
              <w:t>Zapísanie zápočtov do AIS</w:t>
            </w:r>
            <w:r w:rsidR="00EB176D">
              <w:rPr>
                <w:b/>
                <w:sz w:val="24"/>
                <w:szCs w:val="24"/>
              </w:rPr>
              <w:t>2</w:t>
            </w:r>
            <w:r w:rsidRPr="00C329DC">
              <w:rPr>
                <w:b/>
                <w:sz w:val="24"/>
                <w:szCs w:val="24"/>
              </w:rPr>
              <w:t xml:space="preserve"> na EUBA !!!</w:t>
            </w:r>
          </w:p>
        </w:tc>
        <w:tc>
          <w:tcPr>
            <w:tcW w:w="2694" w:type="dxa"/>
          </w:tcPr>
          <w:p w14:paraId="23E72819" w14:textId="2AF558F1" w:rsidR="00C329DC" w:rsidRPr="00C329DC" w:rsidRDefault="00C329DC" w:rsidP="00C329DC">
            <w:pPr>
              <w:spacing w:line="240" w:lineRule="auto"/>
              <w:rPr>
                <w:sz w:val="24"/>
                <w:szCs w:val="24"/>
              </w:rPr>
            </w:pPr>
            <w:r w:rsidRPr="00C329DC">
              <w:rPr>
                <w:sz w:val="24"/>
                <w:szCs w:val="24"/>
              </w:rPr>
              <w:t>Vedúci práce z EUBA</w:t>
            </w:r>
          </w:p>
        </w:tc>
        <w:tc>
          <w:tcPr>
            <w:tcW w:w="2971" w:type="dxa"/>
          </w:tcPr>
          <w:p w14:paraId="75FA130E" w14:textId="7F32D6C1" w:rsidR="00C329DC" w:rsidRPr="00063BF8" w:rsidRDefault="00C329DC" w:rsidP="00C329DC">
            <w:pPr>
              <w:spacing w:line="240" w:lineRule="auto"/>
              <w:rPr>
                <w:sz w:val="24"/>
                <w:szCs w:val="24"/>
              </w:rPr>
            </w:pPr>
            <w:r w:rsidRPr="00063BF8">
              <w:rPr>
                <w:sz w:val="24"/>
                <w:szCs w:val="24"/>
              </w:rPr>
              <w:t>Vedúci práce  z </w:t>
            </w:r>
            <w:proofErr w:type="spellStart"/>
            <w:r w:rsidRPr="00063BF8">
              <w:rPr>
                <w:sz w:val="24"/>
                <w:szCs w:val="24"/>
              </w:rPr>
              <w:t>PraF</w:t>
            </w:r>
            <w:proofErr w:type="spellEnd"/>
            <w:r w:rsidRPr="00063BF8">
              <w:rPr>
                <w:sz w:val="24"/>
                <w:szCs w:val="24"/>
              </w:rPr>
              <w:t xml:space="preserve"> UK</w:t>
            </w:r>
          </w:p>
        </w:tc>
      </w:tr>
      <w:tr w:rsidR="00C329DC" w:rsidRPr="00C329DC" w14:paraId="43E7B600" w14:textId="77777777" w:rsidTr="00C329DC">
        <w:tc>
          <w:tcPr>
            <w:tcW w:w="3397" w:type="dxa"/>
          </w:tcPr>
          <w:p w14:paraId="1CB81C7A" w14:textId="63A68D86" w:rsidR="00C329DC" w:rsidRPr="00C329DC" w:rsidRDefault="00C329DC" w:rsidP="00C329DC">
            <w:pPr>
              <w:spacing w:line="240" w:lineRule="auto"/>
              <w:jc w:val="left"/>
              <w:rPr>
                <w:b/>
                <w:sz w:val="24"/>
                <w:szCs w:val="24"/>
              </w:rPr>
            </w:pPr>
            <w:r w:rsidRPr="00C329DC">
              <w:rPr>
                <w:b/>
                <w:sz w:val="24"/>
                <w:szCs w:val="24"/>
              </w:rPr>
              <w:t>Nahratie do AIS</w:t>
            </w:r>
            <w:r w:rsidR="00EB176D">
              <w:rPr>
                <w:b/>
                <w:sz w:val="24"/>
                <w:szCs w:val="24"/>
              </w:rPr>
              <w:t>2</w:t>
            </w:r>
            <w:r>
              <w:rPr>
                <w:b/>
                <w:sz w:val="24"/>
                <w:szCs w:val="24"/>
              </w:rPr>
              <w:t xml:space="preserve"> na EUBA</w:t>
            </w:r>
          </w:p>
        </w:tc>
        <w:tc>
          <w:tcPr>
            <w:tcW w:w="2694" w:type="dxa"/>
          </w:tcPr>
          <w:p w14:paraId="5E292A91" w14:textId="77777777" w:rsidR="00C329DC" w:rsidRPr="00C329DC" w:rsidRDefault="00C329DC" w:rsidP="00C329DC">
            <w:pPr>
              <w:spacing w:line="240" w:lineRule="auto"/>
              <w:rPr>
                <w:sz w:val="24"/>
                <w:szCs w:val="24"/>
              </w:rPr>
            </w:pPr>
            <w:r w:rsidRPr="00C329DC">
              <w:rPr>
                <w:sz w:val="24"/>
                <w:szCs w:val="24"/>
              </w:rPr>
              <w:t>Na EUBA</w:t>
            </w:r>
          </w:p>
        </w:tc>
        <w:tc>
          <w:tcPr>
            <w:tcW w:w="2971" w:type="dxa"/>
          </w:tcPr>
          <w:p w14:paraId="6C52E9FE" w14:textId="77777777" w:rsidR="00C329DC" w:rsidRPr="00063BF8" w:rsidRDefault="00C329DC" w:rsidP="00C329DC">
            <w:pPr>
              <w:spacing w:line="240" w:lineRule="auto"/>
              <w:rPr>
                <w:sz w:val="24"/>
                <w:szCs w:val="24"/>
              </w:rPr>
            </w:pPr>
            <w:r w:rsidRPr="00063BF8">
              <w:rPr>
                <w:sz w:val="24"/>
                <w:szCs w:val="24"/>
              </w:rPr>
              <w:t>Na EUBA</w:t>
            </w:r>
          </w:p>
        </w:tc>
      </w:tr>
      <w:tr w:rsidR="005C19EF" w:rsidRPr="00C329DC" w14:paraId="3A54D1B6" w14:textId="77777777" w:rsidTr="00C329DC">
        <w:tc>
          <w:tcPr>
            <w:tcW w:w="3397" w:type="dxa"/>
          </w:tcPr>
          <w:p w14:paraId="317A7A5F" w14:textId="07903E27" w:rsidR="005C19EF" w:rsidRPr="00C329DC" w:rsidRDefault="005C19EF" w:rsidP="005C19EF">
            <w:pPr>
              <w:spacing w:line="240" w:lineRule="auto"/>
              <w:jc w:val="left"/>
              <w:rPr>
                <w:b/>
                <w:sz w:val="24"/>
                <w:szCs w:val="24"/>
              </w:rPr>
            </w:pPr>
            <w:r w:rsidRPr="00C329DC">
              <w:rPr>
                <w:b/>
                <w:sz w:val="24"/>
                <w:szCs w:val="24"/>
              </w:rPr>
              <w:t xml:space="preserve">Termín </w:t>
            </w:r>
            <w:r>
              <w:rPr>
                <w:b/>
                <w:sz w:val="24"/>
                <w:szCs w:val="24"/>
              </w:rPr>
              <w:t>nahratia do AIS</w:t>
            </w:r>
            <w:r w:rsidR="00EB176D">
              <w:rPr>
                <w:b/>
                <w:sz w:val="24"/>
                <w:szCs w:val="24"/>
              </w:rPr>
              <w:t>2</w:t>
            </w:r>
          </w:p>
        </w:tc>
        <w:tc>
          <w:tcPr>
            <w:tcW w:w="2694" w:type="dxa"/>
          </w:tcPr>
          <w:p w14:paraId="42B54A14" w14:textId="1F7CEF7A" w:rsidR="005C19EF" w:rsidRPr="00C329DC" w:rsidRDefault="00C23DD5" w:rsidP="005C19EF">
            <w:pPr>
              <w:spacing w:line="240" w:lineRule="auto"/>
              <w:rPr>
                <w:sz w:val="24"/>
                <w:szCs w:val="24"/>
              </w:rPr>
            </w:pPr>
            <w:r>
              <w:rPr>
                <w:sz w:val="24"/>
                <w:szCs w:val="24"/>
              </w:rPr>
              <w:t>7</w:t>
            </w:r>
            <w:r w:rsidR="005C19EF" w:rsidRPr="00C329DC">
              <w:rPr>
                <w:sz w:val="24"/>
                <w:szCs w:val="24"/>
              </w:rPr>
              <w:t>. máj 202</w:t>
            </w:r>
            <w:r>
              <w:rPr>
                <w:sz w:val="24"/>
                <w:szCs w:val="24"/>
              </w:rPr>
              <w:t>6</w:t>
            </w:r>
          </w:p>
        </w:tc>
        <w:tc>
          <w:tcPr>
            <w:tcW w:w="2971" w:type="dxa"/>
          </w:tcPr>
          <w:p w14:paraId="3FE7CA9D" w14:textId="183F157A" w:rsidR="005C19EF" w:rsidRPr="00063BF8" w:rsidRDefault="00C23DD5" w:rsidP="005C19EF">
            <w:pPr>
              <w:spacing w:line="240" w:lineRule="auto"/>
              <w:rPr>
                <w:sz w:val="24"/>
                <w:szCs w:val="24"/>
              </w:rPr>
            </w:pPr>
            <w:r>
              <w:rPr>
                <w:sz w:val="24"/>
                <w:szCs w:val="24"/>
              </w:rPr>
              <w:t>7</w:t>
            </w:r>
            <w:r w:rsidR="005C19EF" w:rsidRPr="00063BF8">
              <w:rPr>
                <w:sz w:val="24"/>
                <w:szCs w:val="24"/>
              </w:rPr>
              <w:t>. máj 202</w:t>
            </w:r>
            <w:r>
              <w:rPr>
                <w:sz w:val="24"/>
                <w:szCs w:val="24"/>
              </w:rPr>
              <w:t>6</w:t>
            </w:r>
          </w:p>
        </w:tc>
      </w:tr>
      <w:tr w:rsidR="005C19EF" w:rsidRPr="00C329DC" w14:paraId="5BC21149" w14:textId="77777777" w:rsidTr="00C329DC">
        <w:tc>
          <w:tcPr>
            <w:tcW w:w="3397" w:type="dxa"/>
          </w:tcPr>
          <w:p w14:paraId="2B3DFA3D" w14:textId="44DF24E1" w:rsidR="005C19EF" w:rsidRPr="00C329DC" w:rsidRDefault="005C19EF" w:rsidP="005C19EF">
            <w:pPr>
              <w:spacing w:line="240" w:lineRule="auto"/>
              <w:jc w:val="left"/>
              <w:rPr>
                <w:b/>
                <w:sz w:val="24"/>
                <w:szCs w:val="24"/>
              </w:rPr>
            </w:pPr>
            <w:r w:rsidRPr="00C329DC">
              <w:rPr>
                <w:b/>
                <w:sz w:val="24"/>
                <w:szCs w:val="24"/>
              </w:rPr>
              <w:t>Kontrola originality v</w:t>
            </w:r>
            <w:r w:rsidR="00EB176D">
              <w:rPr>
                <w:b/>
                <w:sz w:val="24"/>
                <w:szCs w:val="24"/>
              </w:rPr>
              <w:t> </w:t>
            </w:r>
            <w:r w:rsidRPr="00C329DC">
              <w:rPr>
                <w:b/>
                <w:sz w:val="24"/>
                <w:szCs w:val="24"/>
              </w:rPr>
              <w:t>AIS</w:t>
            </w:r>
            <w:r w:rsidR="00EB176D">
              <w:rPr>
                <w:b/>
                <w:sz w:val="24"/>
                <w:szCs w:val="24"/>
              </w:rPr>
              <w:t>2</w:t>
            </w:r>
          </w:p>
        </w:tc>
        <w:tc>
          <w:tcPr>
            <w:tcW w:w="2694" w:type="dxa"/>
          </w:tcPr>
          <w:p w14:paraId="03B5C0A5" w14:textId="77777777" w:rsidR="005C19EF" w:rsidRPr="00C329DC" w:rsidRDefault="005C19EF" w:rsidP="005C19EF">
            <w:pPr>
              <w:spacing w:line="240" w:lineRule="auto"/>
              <w:rPr>
                <w:sz w:val="24"/>
                <w:szCs w:val="24"/>
              </w:rPr>
            </w:pPr>
            <w:r w:rsidRPr="00C329DC">
              <w:rPr>
                <w:sz w:val="24"/>
                <w:szCs w:val="24"/>
              </w:rPr>
              <w:t>Na EUBA</w:t>
            </w:r>
          </w:p>
        </w:tc>
        <w:tc>
          <w:tcPr>
            <w:tcW w:w="2971" w:type="dxa"/>
          </w:tcPr>
          <w:p w14:paraId="6EAC1C2E" w14:textId="77777777" w:rsidR="005C19EF" w:rsidRPr="00063BF8" w:rsidRDefault="005C19EF" w:rsidP="005C19EF">
            <w:pPr>
              <w:spacing w:line="240" w:lineRule="auto"/>
              <w:rPr>
                <w:sz w:val="24"/>
                <w:szCs w:val="24"/>
              </w:rPr>
            </w:pPr>
            <w:r w:rsidRPr="00063BF8">
              <w:rPr>
                <w:sz w:val="24"/>
                <w:szCs w:val="24"/>
              </w:rPr>
              <w:t>Na EUBA</w:t>
            </w:r>
          </w:p>
        </w:tc>
      </w:tr>
      <w:tr w:rsidR="005C19EF" w:rsidRPr="00C329DC" w14:paraId="41F678A8" w14:textId="77777777" w:rsidTr="00C329DC">
        <w:tc>
          <w:tcPr>
            <w:tcW w:w="3397" w:type="dxa"/>
          </w:tcPr>
          <w:p w14:paraId="3F1E1209" w14:textId="77777777" w:rsidR="005C19EF" w:rsidRPr="00C329DC" w:rsidRDefault="005C19EF" w:rsidP="005C19EF">
            <w:pPr>
              <w:spacing w:line="240" w:lineRule="auto"/>
              <w:jc w:val="left"/>
              <w:rPr>
                <w:b/>
                <w:sz w:val="24"/>
                <w:szCs w:val="24"/>
              </w:rPr>
            </w:pPr>
            <w:r w:rsidRPr="00C329DC">
              <w:rPr>
                <w:b/>
                <w:sz w:val="24"/>
                <w:szCs w:val="24"/>
              </w:rPr>
              <w:t>Elektronický podpis obidvoch licenčných zmlúv v systéme AIS študentom</w:t>
            </w:r>
          </w:p>
        </w:tc>
        <w:tc>
          <w:tcPr>
            <w:tcW w:w="2694" w:type="dxa"/>
          </w:tcPr>
          <w:p w14:paraId="7FA6A80D" w14:textId="77777777" w:rsidR="005C19EF" w:rsidRPr="00C329DC" w:rsidRDefault="005C19EF" w:rsidP="005C19EF">
            <w:pPr>
              <w:spacing w:line="240" w:lineRule="auto"/>
              <w:rPr>
                <w:sz w:val="24"/>
                <w:szCs w:val="24"/>
              </w:rPr>
            </w:pPr>
            <w:r w:rsidRPr="00C329DC">
              <w:rPr>
                <w:sz w:val="24"/>
                <w:szCs w:val="24"/>
              </w:rPr>
              <w:t>Na EUBA</w:t>
            </w:r>
          </w:p>
        </w:tc>
        <w:tc>
          <w:tcPr>
            <w:tcW w:w="2971" w:type="dxa"/>
          </w:tcPr>
          <w:p w14:paraId="3789F12F" w14:textId="77777777" w:rsidR="005C19EF" w:rsidRPr="00063BF8" w:rsidRDefault="005C19EF" w:rsidP="005C19EF">
            <w:pPr>
              <w:spacing w:line="240" w:lineRule="auto"/>
              <w:rPr>
                <w:sz w:val="24"/>
                <w:szCs w:val="24"/>
              </w:rPr>
            </w:pPr>
            <w:r w:rsidRPr="00063BF8">
              <w:rPr>
                <w:sz w:val="24"/>
                <w:szCs w:val="24"/>
              </w:rPr>
              <w:t>Na EUBA</w:t>
            </w:r>
          </w:p>
        </w:tc>
      </w:tr>
      <w:tr w:rsidR="005C19EF" w:rsidRPr="00C329DC" w14:paraId="19282BF3" w14:textId="77777777" w:rsidTr="00C329DC">
        <w:tc>
          <w:tcPr>
            <w:tcW w:w="3397" w:type="dxa"/>
          </w:tcPr>
          <w:p w14:paraId="277FA40B" w14:textId="541C2A8E" w:rsidR="005C19EF" w:rsidRPr="00C329DC" w:rsidRDefault="005C19EF" w:rsidP="005C19EF">
            <w:pPr>
              <w:spacing w:line="240" w:lineRule="auto"/>
              <w:jc w:val="left"/>
              <w:rPr>
                <w:b/>
                <w:sz w:val="24"/>
                <w:szCs w:val="24"/>
              </w:rPr>
            </w:pPr>
            <w:r w:rsidRPr="00C329DC">
              <w:rPr>
                <w:b/>
                <w:sz w:val="24"/>
                <w:szCs w:val="24"/>
              </w:rPr>
              <w:t>Forma tlače a</w:t>
            </w:r>
            <w:r w:rsidR="00C23DD5">
              <w:rPr>
                <w:b/>
                <w:sz w:val="24"/>
                <w:szCs w:val="24"/>
              </w:rPr>
              <w:t> </w:t>
            </w:r>
            <w:r w:rsidRPr="00C329DC">
              <w:rPr>
                <w:b/>
                <w:sz w:val="24"/>
                <w:szCs w:val="24"/>
              </w:rPr>
              <w:t>väzby</w:t>
            </w:r>
          </w:p>
        </w:tc>
        <w:tc>
          <w:tcPr>
            <w:tcW w:w="2694" w:type="dxa"/>
          </w:tcPr>
          <w:p w14:paraId="66C4F9C2" w14:textId="77777777" w:rsidR="005C19EF" w:rsidRPr="00C329DC" w:rsidRDefault="005C19EF" w:rsidP="005C19EF">
            <w:pPr>
              <w:spacing w:line="240" w:lineRule="auto"/>
              <w:rPr>
                <w:sz w:val="24"/>
                <w:szCs w:val="24"/>
              </w:rPr>
            </w:pPr>
            <w:r w:rsidRPr="00C329DC">
              <w:rPr>
                <w:sz w:val="24"/>
                <w:szCs w:val="24"/>
              </w:rPr>
              <w:t>Obojstranná tlač, tepelná väzba</w:t>
            </w:r>
          </w:p>
        </w:tc>
        <w:tc>
          <w:tcPr>
            <w:tcW w:w="2971" w:type="dxa"/>
          </w:tcPr>
          <w:p w14:paraId="2DAE776C" w14:textId="529B8BAE" w:rsidR="005C19EF" w:rsidRPr="005736F4" w:rsidRDefault="005E5CA6" w:rsidP="005C19EF">
            <w:pPr>
              <w:spacing w:line="240" w:lineRule="auto"/>
              <w:rPr>
                <w:sz w:val="24"/>
                <w:szCs w:val="24"/>
                <w:highlight w:val="yellow"/>
              </w:rPr>
            </w:pPr>
            <w:r w:rsidRPr="005E5CA6">
              <w:rPr>
                <w:sz w:val="24"/>
                <w:szCs w:val="24"/>
              </w:rPr>
              <w:t>Tlačená verzi</w:t>
            </w:r>
            <w:r w:rsidR="002653EC">
              <w:rPr>
                <w:sz w:val="24"/>
                <w:szCs w:val="24"/>
              </w:rPr>
              <w:t>a</w:t>
            </w:r>
            <w:r w:rsidRPr="005E5CA6">
              <w:rPr>
                <w:sz w:val="24"/>
                <w:szCs w:val="24"/>
              </w:rPr>
              <w:t xml:space="preserve"> sa nepredkladá</w:t>
            </w:r>
          </w:p>
        </w:tc>
      </w:tr>
      <w:tr w:rsidR="005C19EF" w:rsidRPr="00C329DC" w14:paraId="5B28A264" w14:textId="77777777" w:rsidTr="00C329DC">
        <w:tc>
          <w:tcPr>
            <w:tcW w:w="3397" w:type="dxa"/>
          </w:tcPr>
          <w:p w14:paraId="352AC838" w14:textId="77777777" w:rsidR="005C19EF" w:rsidRPr="00C329DC" w:rsidRDefault="005C19EF" w:rsidP="005C19EF">
            <w:pPr>
              <w:spacing w:line="240" w:lineRule="auto"/>
              <w:jc w:val="left"/>
              <w:rPr>
                <w:b/>
                <w:sz w:val="24"/>
                <w:szCs w:val="24"/>
              </w:rPr>
            </w:pPr>
            <w:r w:rsidRPr="00C329DC">
              <w:rPr>
                <w:b/>
                <w:sz w:val="24"/>
                <w:szCs w:val="24"/>
              </w:rPr>
              <w:t>Termín odovzdania</w:t>
            </w:r>
          </w:p>
        </w:tc>
        <w:tc>
          <w:tcPr>
            <w:tcW w:w="2694" w:type="dxa"/>
          </w:tcPr>
          <w:p w14:paraId="454FD600" w14:textId="09893BD9" w:rsidR="005C19EF" w:rsidRPr="00C329DC" w:rsidRDefault="00870CD9" w:rsidP="005C19EF">
            <w:pPr>
              <w:spacing w:line="240" w:lineRule="auto"/>
              <w:rPr>
                <w:sz w:val="24"/>
                <w:szCs w:val="24"/>
              </w:rPr>
            </w:pPr>
            <w:r>
              <w:rPr>
                <w:sz w:val="24"/>
                <w:szCs w:val="24"/>
              </w:rPr>
              <w:t>1</w:t>
            </w:r>
            <w:r w:rsidR="00C23DD5">
              <w:rPr>
                <w:sz w:val="24"/>
                <w:szCs w:val="24"/>
              </w:rPr>
              <w:t>5</w:t>
            </w:r>
            <w:r w:rsidR="005C19EF" w:rsidRPr="00C329DC">
              <w:rPr>
                <w:sz w:val="24"/>
                <w:szCs w:val="24"/>
              </w:rPr>
              <w:t>. máj 202</w:t>
            </w:r>
            <w:r w:rsidR="00C23DD5">
              <w:rPr>
                <w:sz w:val="24"/>
                <w:szCs w:val="24"/>
              </w:rPr>
              <w:t>6</w:t>
            </w:r>
          </w:p>
        </w:tc>
        <w:tc>
          <w:tcPr>
            <w:tcW w:w="2971" w:type="dxa"/>
          </w:tcPr>
          <w:p w14:paraId="22D186AF" w14:textId="27F76B30" w:rsidR="005C19EF" w:rsidRPr="005736F4" w:rsidRDefault="005E5CA6" w:rsidP="005C19EF">
            <w:pPr>
              <w:spacing w:line="240" w:lineRule="auto"/>
              <w:rPr>
                <w:sz w:val="24"/>
                <w:szCs w:val="24"/>
                <w:highlight w:val="yellow"/>
              </w:rPr>
            </w:pPr>
            <w:r w:rsidRPr="005E5CA6">
              <w:rPr>
                <w:sz w:val="24"/>
                <w:szCs w:val="24"/>
              </w:rPr>
              <w:t>Tlačená verzi</w:t>
            </w:r>
            <w:r w:rsidR="002653EC">
              <w:rPr>
                <w:sz w:val="24"/>
                <w:szCs w:val="24"/>
              </w:rPr>
              <w:t>a</w:t>
            </w:r>
            <w:r w:rsidRPr="005E5CA6">
              <w:rPr>
                <w:sz w:val="24"/>
                <w:szCs w:val="24"/>
              </w:rPr>
              <w:t xml:space="preserve"> sa nepredkladá</w:t>
            </w:r>
          </w:p>
        </w:tc>
      </w:tr>
      <w:tr w:rsidR="005C19EF" w:rsidRPr="00C329DC" w14:paraId="0C8F917A" w14:textId="77777777" w:rsidTr="00C329DC">
        <w:tc>
          <w:tcPr>
            <w:tcW w:w="3397" w:type="dxa"/>
          </w:tcPr>
          <w:p w14:paraId="40EAC6B9" w14:textId="77777777" w:rsidR="005C19EF" w:rsidRPr="00C329DC" w:rsidRDefault="005C19EF" w:rsidP="005C19EF">
            <w:pPr>
              <w:spacing w:line="240" w:lineRule="auto"/>
              <w:rPr>
                <w:b/>
                <w:sz w:val="24"/>
                <w:szCs w:val="24"/>
              </w:rPr>
            </w:pPr>
            <w:r w:rsidRPr="00C329DC">
              <w:rPr>
                <w:b/>
                <w:sz w:val="24"/>
                <w:szCs w:val="24"/>
              </w:rPr>
              <w:t>Miesto odovzdania</w:t>
            </w:r>
          </w:p>
        </w:tc>
        <w:tc>
          <w:tcPr>
            <w:tcW w:w="2694" w:type="dxa"/>
          </w:tcPr>
          <w:p w14:paraId="09D66C5F" w14:textId="34021909" w:rsidR="005C19EF" w:rsidRPr="00C329DC" w:rsidRDefault="005C19EF" w:rsidP="005C19EF">
            <w:pPr>
              <w:spacing w:line="240" w:lineRule="auto"/>
              <w:rPr>
                <w:sz w:val="24"/>
                <w:szCs w:val="24"/>
              </w:rPr>
            </w:pPr>
            <w:r w:rsidRPr="00C329DC">
              <w:rPr>
                <w:sz w:val="24"/>
                <w:szCs w:val="24"/>
              </w:rPr>
              <w:t>Katedra ekon</w:t>
            </w:r>
            <w:r w:rsidR="00063BF8">
              <w:rPr>
                <w:sz w:val="24"/>
                <w:szCs w:val="24"/>
              </w:rPr>
              <w:t>ómie</w:t>
            </w:r>
            <w:r w:rsidRPr="00C329DC">
              <w:rPr>
                <w:sz w:val="24"/>
                <w:szCs w:val="24"/>
              </w:rPr>
              <w:t xml:space="preserve"> NHF EUBA</w:t>
            </w:r>
          </w:p>
        </w:tc>
        <w:tc>
          <w:tcPr>
            <w:tcW w:w="2971" w:type="dxa"/>
          </w:tcPr>
          <w:p w14:paraId="02081EBB" w14:textId="47A5E11C" w:rsidR="005C19EF" w:rsidRPr="005736F4" w:rsidRDefault="005E5CA6" w:rsidP="005C19EF">
            <w:pPr>
              <w:spacing w:line="240" w:lineRule="auto"/>
              <w:rPr>
                <w:sz w:val="24"/>
                <w:szCs w:val="24"/>
                <w:highlight w:val="yellow"/>
              </w:rPr>
            </w:pPr>
            <w:r w:rsidRPr="005E5CA6">
              <w:rPr>
                <w:sz w:val="24"/>
                <w:szCs w:val="24"/>
              </w:rPr>
              <w:t>Tlačená verzi</w:t>
            </w:r>
            <w:r w:rsidR="002653EC">
              <w:rPr>
                <w:sz w:val="24"/>
                <w:szCs w:val="24"/>
              </w:rPr>
              <w:t>a</w:t>
            </w:r>
            <w:r w:rsidRPr="005E5CA6">
              <w:rPr>
                <w:sz w:val="24"/>
                <w:szCs w:val="24"/>
              </w:rPr>
              <w:t xml:space="preserve"> sa nepredkladá</w:t>
            </w:r>
          </w:p>
        </w:tc>
      </w:tr>
    </w:tbl>
    <w:p w14:paraId="7ACCA8DF" w14:textId="77777777" w:rsidR="00C329DC" w:rsidRPr="00C329DC" w:rsidRDefault="00C329DC" w:rsidP="00C329DC">
      <w:pPr>
        <w:spacing w:after="0"/>
        <w:rPr>
          <w:b/>
          <w:sz w:val="24"/>
          <w:szCs w:val="24"/>
        </w:rPr>
      </w:pPr>
    </w:p>
    <w:p w14:paraId="187762A6" w14:textId="01EDE158" w:rsidR="00C329DC" w:rsidRPr="00C329DC" w:rsidRDefault="00C329DC" w:rsidP="00C329DC">
      <w:pPr>
        <w:spacing w:after="0"/>
        <w:rPr>
          <w:b/>
          <w:sz w:val="24"/>
          <w:szCs w:val="24"/>
        </w:rPr>
      </w:pPr>
      <w:r w:rsidRPr="00C329DC">
        <w:rPr>
          <w:b/>
          <w:sz w:val="24"/>
          <w:szCs w:val="24"/>
        </w:rPr>
        <w:t>V prípade, že záverečná práca nebude odovzdaná v stanovenom termíne</w:t>
      </w:r>
      <w:r w:rsidR="002653EC">
        <w:rPr>
          <w:b/>
          <w:sz w:val="24"/>
          <w:szCs w:val="24"/>
        </w:rPr>
        <w:t xml:space="preserve"> v systéme AIS2</w:t>
      </w:r>
      <w:r w:rsidRPr="00C329DC">
        <w:rPr>
          <w:b/>
          <w:sz w:val="24"/>
          <w:szCs w:val="24"/>
        </w:rPr>
        <w:t>, študent nebude pripustený k štátnej záverečnej skúške v júni 202</w:t>
      </w:r>
      <w:r w:rsidR="00C23DD5">
        <w:rPr>
          <w:b/>
          <w:sz w:val="24"/>
          <w:szCs w:val="24"/>
        </w:rPr>
        <w:t>6</w:t>
      </w:r>
      <w:r w:rsidRPr="00C329DC">
        <w:rPr>
          <w:b/>
          <w:sz w:val="24"/>
          <w:szCs w:val="24"/>
        </w:rPr>
        <w:t>, ale až v nasledujúcom termíne.</w:t>
      </w:r>
    </w:p>
    <w:p w14:paraId="1D5EB91B" w14:textId="56FE2C8E" w:rsidR="0057101F" w:rsidRDefault="0057101F" w:rsidP="0057101F">
      <w:pPr>
        <w:spacing w:after="0"/>
        <w:rPr>
          <w:sz w:val="24"/>
          <w:szCs w:val="24"/>
        </w:rPr>
      </w:pPr>
      <w:r w:rsidRPr="00C329DC">
        <w:rPr>
          <w:sz w:val="24"/>
          <w:szCs w:val="24"/>
        </w:rPr>
        <w:t xml:space="preserve">V prípade zvolenia externého oponenta (mimo EUBA, resp. mimo </w:t>
      </w:r>
      <w:proofErr w:type="spellStart"/>
      <w:r w:rsidRPr="00C329DC">
        <w:rPr>
          <w:sz w:val="24"/>
          <w:szCs w:val="24"/>
        </w:rPr>
        <w:t>PraF</w:t>
      </w:r>
      <w:proofErr w:type="spellEnd"/>
      <w:r w:rsidRPr="00C329DC">
        <w:rPr>
          <w:sz w:val="24"/>
          <w:szCs w:val="24"/>
        </w:rPr>
        <w:t xml:space="preserve"> UK), musí byť táto skutočnosť konzultovaná s vedúcim záverečnej práce a meno oponenta, ako aj jeho pracovisko, musia byť nahlásené pri odovzdávaní </w:t>
      </w:r>
      <w:r w:rsidRPr="00C329DC">
        <w:rPr>
          <w:sz w:val="24"/>
          <w:szCs w:val="24"/>
        </w:rPr>
        <w:lastRenderedPageBreak/>
        <w:t>záverečnej bakalárskej práce</w:t>
      </w:r>
      <w:r w:rsidR="002653EC">
        <w:rPr>
          <w:sz w:val="24"/>
          <w:szCs w:val="24"/>
        </w:rPr>
        <w:t>.</w:t>
      </w:r>
      <w:r w:rsidRPr="00C329DC">
        <w:rPr>
          <w:sz w:val="24"/>
          <w:szCs w:val="24"/>
        </w:rPr>
        <w:t xml:space="preserve"> Za včasné dodanie posudku k záverečnej práci a jeho nahratie do systému AIS2 na EUBA zodpovedá vedúci bakalárskej práce. </w:t>
      </w:r>
    </w:p>
    <w:p w14:paraId="763E2F5B" w14:textId="77777777" w:rsidR="0057101F" w:rsidRDefault="0057101F" w:rsidP="0057101F">
      <w:pPr>
        <w:spacing w:after="0"/>
        <w:rPr>
          <w:sz w:val="24"/>
          <w:szCs w:val="24"/>
        </w:rPr>
      </w:pPr>
    </w:p>
    <w:p w14:paraId="042912C7" w14:textId="757D35C4" w:rsidR="00C329DC" w:rsidRPr="00E378BD" w:rsidRDefault="00C329DC" w:rsidP="00E378BD">
      <w:pPr>
        <w:pStyle w:val="Odsekzoznamu"/>
        <w:numPr>
          <w:ilvl w:val="0"/>
          <w:numId w:val="25"/>
        </w:numPr>
        <w:spacing w:after="0"/>
        <w:ind w:left="284" w:hanging="284"/>
        <w:rPr>
          <w:b/>
          <w:color w:val="FF0000"/>
          <w:sz w:val="24"/>
          <w:szCs w:val="24"/>
        </w:rPr>
      </w:pPr>
      <w:r w:rsidRPr="00E378BD">
        <w:rPr>
          <w:b/>
          <w:color w:val="FF0000"/>
          <w:sz w:val="24"/>
          <w:szCs w:val="24"/>
        </w:rPr>
        <w:t>Pokyny na odovzdávanie bakalárskych prác</w:t>
      </w:r>
    </w:p>
    <w:p w14:paraId="5124919A" w14:textId="77777777" w:rsidR="0057101F" w:rsidRDefault="0057101F" w:rsidP="00C329DC">
      <w:pPr>
        <w:spacing w:after="0"/>
        <w:rPr>
          <w:sz w:val="24"/>
          <w:szCs w:val="24"/>
        </w:rPr>
      </w:pPr>
    </w:p>
    <w:p w14:paraId="5206AB2F" w14:textId="258D7EBF" w:rsidR="00C329DC" w:rsidRPr="00C329DC" w:rsidRDefault="00C329DC" w:rsidP="00C329DC">
      <w:pPr>
        <w:spacing w:after="0"/>
        <w:rPr>
          <w:sz w:val="24"/>
          <w:szCs w:val="24"/>
        </w:rPr>
      </w:pPr>
      <w:r w:rsidRPr="00C329DC">
        <w:rPr>
          <w:sz w:val="24"/>
          <w:szCs w:val="24"/>
        </w:rPr>
        <w:t xml:space="preserve">Študenti, ktorí spracovávali tému na NHF EUBA, odovzdávajú bakalársku prácu na </w:t>
      </w:r>
      <w:r w:rsidRPr="00C329DC">
        <w:rPr>
          <w:b/>
          <w:sz w:val="24"/>
          <w:szCs w:val="24"/>
          <w:u w:val="single"/>
        </w:rPr>
        <w:t>Katedre ekon</w:t>
      </w:r>
      <w:r w:rsidR="00063BF8">
        <w:rPr>
          <w:b/>
          <w:sz w:val="24"/>
          <w:szCs w:val="24"/>
          <w:u w:val="single"/>
        </w:rPr>
        <w:t>ómie</w:t>
      </w:r>
      <w:r w:rsidRPr="00C329DC">
        <w:rPr>
          <w:b/>
          <w:sz w:val="24"/>
          <w:szCs w:val="24"/>
          <w:u w:val="single"/>
        </w:rPr>
        <w:t xml:space="preserve"> (</w:t>
      </w:r>
      <w:r w:rsidR="00690CCC">
        <w:rPr>
          <w:b/>
          <w:sz w:val="24"/>
          <w:szCs w:val="24"/>
          <w:u w:val="single"/>
        </w:rPr>
        <w:t>KE</w:t>
      </w:r>
      <w:r w:rsidRPr="00C329DC">
        <w:rPr>
          <w:b/>
          <w:sz w:val="24"/>
          <w:szCs w:val="24"/>
          <w:u w:val="single"/>
        </w:rPr>
        <w:t>) NHF EUBA</w:t>
      </w:r>
      <w:r w:rsidRPr="00C329DC">
        <w:rPr>
          <w:sz w:val="24"/>
          <w:szCs w:val="24"/>
        </w:rPr>
        <w:t xml:space="preserve">. </w:t>
      </w:r>
    </w:p>
    <w:p w14:paraId="64E2148C" w14:textId="7396CBE7" w:rsidR="00C329DC" w:rsidRPr="00C329DC" w:rsidRDefault="00C329DC" w:rsidP="00C329DC">
      <w:pPr>
        <w:spacing w:after="0"/>
        <w:rPr>
          <w:sz w:val="24"/>
          <w:szCs w:val="24"/>
        </w:rPr>
      </w:pPr>
      <w:r w:rsidRPr="00C329DC">
        <w:rPr>
          <w:sz w:val="24"/>
          <w:szCs w:val="24"/>
        </w:rPr>
        <w:t xml:space="preserve">Študenti, ktorí spracovávali tému na </w:t>
      </w:r>
      <w:proofErr w:type="spellStart"/>
      <w:r w:rsidRPr="00C329DC">
        <w:rPr>
          <w:sz w:val="24"/>
          <w:szCs w:val="24"/>
        </w:rPr>
        <w:t>PraF</w:t>
      </w:r>
      <w:proofErr w:type="spellEnd"/>
      <w:r w:rsidRPr="00C329DC">
        <w:rPr>
          <w:sz w:val="24"/>
          <w:szCs w:val="24"/>
        </w:rPr>
        <w:t xml:space="preserve"> UK, </w:t>
      </w:r>
      <w:r w:rsidR="003B5182" w:rsidRPr="003B5182">
        <w:rPr>
          <w:b/>
          <w:sz w:val="24"/>
          <w:szCs w:val="24"/>
          <w:u w:val="single"/>
        </w:rPr>
        <w:t>tlačenú verziu ne</w:t>
      </w:r>
      <w:r w:rsidRPr="003B5182">
        <w:rPr>
          <w:b/>
          <w:sz w:val="24"/>
          <w:szCs w:val="24"/>
          <w:u w:val="single"/>
        </w:rPr>
        <w:t>odovzdávajú</w:t>
      </w:r>
      <w:r w:rsidR="003B5182">
        <w:rPr>
          <w:sz w:val="24"/>
          <w:szCs w:val="24"/>
        </w:rPr>
        <w:t>.</w:t>
      </w:r>
    </w:p>
    <w:p w14:paraId="503B1CF8" w14:textId="77777777" w:rsidR="00C329DC" w:rsidRPr="00C329DC" w:rsidRDefault="00C329DC" w:rsidP="00C329DC">
      <w:pPr>
        <w:spacing w:after="0"/>
        <w:rPr>
          <w:sz w:val="24"/>
          <w:szCs w:val="24"/>
        </w:rPr>
      </w:pPr>
    </w:p>
    <w:p w14:paraId="0E276AA8" w14:textId="16AAC059" w:rsidR="00C329DC" w:rsidRPr="00E378BD" w:rsidRDefault="00E378BD" w:rsidP="00C329DC">
      <w:pPr>
        <w:spacing w:after="0"/>
        <w:rPr>
          <w:b/>
          <w:color w:val="FF0000"/>
          <w:sz w:val="24"/>
          <w:szCs w:val="24"/>
        </w:rPr>
      </w:pPr>
      <w:r w:rsidRPr="00E378BD">
        <w:rPr>
          <w:b/>
          <w:color w:val="FF0000"/>
          <w:sz w:val="24"/>
          <w:szCs w:val="24"/>
        </w:rPr>
        <w:t xml:space="preserve">1.1 </w:t>
      </w:r>
      <w:r w:rsidR="00C329DC" w:rsidRPr="00E378BD">
        <w:rPr>
          <w:b/>
          <w:color w:val="FF0000"/>
          <w:sz w:val="24"/>
          <w:szCs w:val="24"/>
        </w:rPr>
        <w:t>Bakalárska práca (téma vedená na NHF EUBA) sa odovzdáva na NHF EUBA</w:t>
      </w:r>
    </w:p>
    <w:p w14:paraId="193371F2" w14:textId="77777777" w:rsidR="00C329DC" w:rsidRPr="00C329DC" w:rsidRDefault="00C329DC" w:rsidP="00C329DC">
      <w:pPr>
        <w:spacing w:after="0"/>
        <w:rPr>
          <w:b/>
          <w:sz w:val="24"/>
          <w:szCs w:val="24"/>
          <w:u w:val="single"/>
        </w:rPr>
      </w:pPr>
    </w:p>
    <w:p w14:paraId="65A70C41" w14:textId="77777777" w:rsidR="00C329DC" w:rsidRPr="00C329DC" w:rsidRDefault="00C329DC" w:rsidP="00DB33B8">
      <w:pPr>
        <w:numPr>
          <w:ilvl w:val="0"/>
          <w:numId w:val="11"/>
        </w:numPr>
        <w:spacing w:after="0"/>
        <w:ind w:left="284" w:hanging="284"/>
        <w:rPr>
          <w:b/>
          <w:bCs/>
          <w:sz w:val="24"/>
          <w:szCs w:val="24"/>
          <w:u w:val="single"/>
        </w:rPr>
      </w:pPr>
      <w:r w:rsidRPr="00C329DC">
        <w:rPr>
          <w:b/>
          <w:bCs/>
          <w:sz w:val="24"/>
          <w:szCs w:val="24"/>
          <w:u w:val="single"/>
        </w:rPr>
        <w:t>bakalárska práca a obidve licenčné zmluvy sa odovzdávajú elektronicky:</w:t>
      </w:r>
    </w:p>
    <w:p w14:paraId="548E146B" w14:textId="77777777" w:rsidR="00C329DC" w:rsidRPr="00C329DC" w:rsidRDefault="00C329DC" w:rsidP="00DB33B8">
      <w:pPr>
        <w:numPr>
          <w:ilvl w:val="0"/>
          <w:numId w:val="16"/>
        </w:numPr>
        <w:spacing w:after="0"/>
        <w:ind w:left="426" w:hanging="142"/>
        <w:rPr>
          <w:bCs/>
          <w:iCs/>
          <w:sz w:val="24"/>
          <w:szCs w:val="24"/>
        </w:rPr>
      </w:pPr>
      <w:r w:rsidRPr="00C329DC">
        <w:rPr>
          <w:bCs/>
          <w:iCs/>
          <w:sz w:val="24"/>
          <w:szCs w:val="24"/>
        </w:rPr>
        <w:t>za elektronickú formu práce sa považuje vloženie (nahratie) bakalárskej práce (v elektronickej podobe) do systému evidencie záverečných prác cez AIS2;</w:t>
      </w:r>
    </w:p>
    <w:p w14:paraId="69B241E8" w14:textId="77777777" w:rsidR="00C329DC" w:rsidRPr="00C329DC" w:rsidRDefault="00C329DC" w:rsidP="00DB33B8">
      <w:pPr>
        <w:numPr>
          <w:ilvl w:val="0"/>
          <w:numId w:val="16"/>
        </w:numPr>
        <w:spacing w:after="0"/>
        <w:ind w:left="426" w:hanging="142"/>
        <w:rPr>
          <w:sz w:val="24"/>
          <w:szCs w:val="24"/>
        </w:rPr>
      </w:pPr>
      <w:r w:rsidRPr="00C329DC">
        <w:rPr>
          <w:sz w:val="24"/>
          <w:szCs w:val="24"/>
        </w:rPr>
        <w:t xml:space="preserve">elektronická forma </w:t>
      </w:r>
      <w:proofErr w:type="spellStart"/>
      <w:r w:rsidRPr="00C329DC">
        <w:rPr>
          <w:sz w:val="24"/>
          <w:szCs w:val="24"/>
        </w:rPr>
        <w:t>BcP</w:t>
      </w:r>
      <w:proofErr w:type="spellEnd"/>
      <w:r w:rsidRPr="00C329DC">
        <w:rPr>
          <w:sz w:val="24"/>
          <w:szCs w:val="24"/>
        </w:rPr>
        <w:t xml:space="preserve"> musí byť vo formáte </w:t>
      </w:r>
      <w:r w:rsidRPr="00C329DC">
        <w:rPr>
          <w:b/>
          <w:sz w:val="24"/>
          <w:szCs w:val="24"/>
        </w:rPr>
        <w:t>*.</w:t>
      </w:r>
      <w:proofErr w:type="spellStart"/>
      <w:r w:rsidRPr="00C329DC">
        <w:rPr>
          <w:b/>
          <w:sz w:val="24"/>
          <w:szCs w:val="24"/>
        </w:rPr>
        <w:t>pdf</w:t>
      </w:r>
      <w:proofErr w:type="spellEnd"/>
      <w:r w:rsidRPr="00C329DC">
        <w:rPr>
          <w:sz w:val="24"/>
          <w:szCs w:val="24"/>
        </w:rPr>
        <w:t xml:space="preserve">, aby z nej bolo možné získať textové údaje; s názvom </w:t>
      </w:r>
      <w:r w:rsidRPr="00C329DC">
        <w:rPr>
          <w:b/>
          <w:sz w:val="24"/>
          <w:szCs w:val="24"/>
        </w:rPr>
        <w:t>XXXXYYYPRIEZVISKO_Z</w:t>
      </w:r>
    </w:p>
    <w:p w14:paraId="769756D7" w14:textId="4AC421FD" w:rsidR="00C329DC" w:rsidRPr="00C329DC" w:rsidRDefault="00C329DC" w:rsidP="00DB33B8">
      <w:pPr>
        <w:spacing w:after="0"/>
        <w:ind w:left="426"/>
        <w:rPr>
          <w:b/>
          <w:sz w:val="24"/>
          <w:szCs w:val="24"/>
        </w:rPr>
      </w:pPr>
      <w:r w:rsidRPr="00C329DC">
        <w:rPr>
          <w:sz w:val="24"/>
          <w:szCs w:val="24"/>
        </w:rPr>
        <w:t xml:space="preserve">kde </w:t>
      </w:r>
      <w:r w:rsidRPr="00C329DC">
        <w:rPr>
          <w:b/>
          <w:bCs/>
          <w:sz w:val="24"/>
          <w:szCs w:val="24"/>
        </w:rPr>
        <w:t>XXXX</w:t>
      </w:r>
      <w:r w:rsidRPr="00C329DC">
        <w:rPr>
          <w:sz w:val="24"/>
          <w:szCs w:val="24"/>
        </w:rPr>
        <w:t xml:space="preserve"> - rok, </w:t>
      </w:r>
      <w:r w:rsidRPr="00C329DC">
        <w:rPr>
          <w:b/>
          <w:bCs/>
          <w:sz w:val="24"/>
          <w:szCs w:val="24"/>
        </w:rPr>
        <w:t>YYY</w:t>
      </w:r>
      <w:r w:rsidRPr="00C329DC">
        <w:rPr>
          <w:sz w:val="24"/>
          <w:szCs w:val="24"/>
        </w:rPr>
        <w:t xml:space="preserve"> - fakulta (NHF), </w:t>
      </w:r>
      <w:r w:rsidRPr="00C329DC">
        <w:rPr>
          <w:b/>
          <w:bCs/>
          <w:sz w:val="24"/>
          <w:szCs w:val="24"/>
        </w:rPr>
        <w:t>PRIEZVISKO</w:t>
      </w:r>
      <w:r w:rsidRPr="00C329DC">
        <w:rPr>
          <w:sz w:val="24"/>
          <w:szCs w:val="24"/>
        </w:rPr>
        <w:t xml:space="preserve">, </w:t>
      </w:r>
      <w:r w:rsidRPr="00C329DC">
        <w:rPr>
          <w:b/>
          <w:bCs/>
          <w:sz w:val="24"/>
          <w:szCs w:val="24"/>
        </w:rPr>
        <w:t>Z</w:t>
      </w:r>
      <w:r w:rsidRPr="00C329DC">
        <w:rPr>
          <w:sz w:val="24"/>
          <w:szCs w:val="24"/>
        </w:rPr>
        <w:t xml:space="preserve">  – prvé písmeno mena   autora, napr. </w:t>
      </w:r>
      <w:r w:rsidRPr="00C329DC">
        <w:rPr>
          <w:b/>
          <w:sz w:val="24"/>
          <w:szCs w:val="24"/>
        </w:rPr>
        <w:t>202</w:t>
      </w:r>
      <w:r w:rsidR="00C23DD5">
        <w:rPr>
          <w:b/>
          <w:sz w:val="24"/>
          <w:szCs w:val="24"/>
        </w:rPr>
        <w:t>6</w:t>
      </w:r>
      <w:r w:rsidRPr="00C329DC">
        <w:rPr>
          <w:b/>
          <w:sz w:val="24"/>
          <w:szCs w:val="24"/>
        </w:rPr>
        <w:t>NHFNOVÁKOVÁ_K</w:t>
      </w:r>
    </w:p>
    <w:p w14:paraId="26EB7616" w14:textId="77777777" w:rsidR="00C329DC" w:rsidRPr="00C329DC" w:rsidRDefault="00C329DC" w:rsidP="00DB33B8">
      <w:pPr>
        <w:numPr>
          <w:ilvl w:val="0"/>
          <w:numId w:val="12"/>
        </w:numPr>
        <w:spacing w:after="0"/>
        <w:ind w:left="567" w:hanging="283"/>
        <w:rPr>
          <w:sz w:val="24"/>
          <w:szCs w:val="24"/>
        </w:rPr>
      </w:pPr>
      <w:r w:rsidRPr="00C329DC">
        <w:rPr>
          <w:sz w:val="24"/>
          <w:szCs w:val="24"/>
        </w:rPr>
        <w:t xml:space="preserve">vyplnenú </w:t>
      </w:r>
      <w:r w:rsidRPr="00C329DC">
        <w:rPr>
          <w:b/>
          <w:sz w:val="24"/>
          <w:szCs w:val="24"/>
        </w:rPr>
        <w:t>Licenčnú zmluvu o použití diela</w:t>
      </w:r>
      <w:r w:rsidRPr="00C329DC">
        <w:rPr>
          <w:sz w:val="24"/>
          <w:szCs w:val="24"/>
        </w:rPr>
        <w:t xml:space="preserve"> (pre účely „centrálneho“ sprístupnenia práce pre CRZP) </w:t>
      </w:r>
      <w:r w:rsidRPr="00C329DC">
        <w:rPr>
          <w:b/>
          <w:bCs/>
          <w:sz w:val="24"/>
          <w:szCs w:val="24"/>
        </w:rPr>
        <w:t>študent podpíše elektronicky prostredníctvom AIS2</w:t>
      </w:r>
      <w:r w:rsidRPr="00C329DC">
        <w:rPr>
          <w:sz w:val="24"/>
          <w:szCs w:val="24"/>
        </w:rPr>
        <w:t xml:space="preserve"> </w:t>
      </w:r>
    </w:p>
    <w:p w14:paraId="321DE6C3" w14:textId="77777777" w:rsidR="00C329DC" w:rsidRPr="00C329DC" w:rsidRDefault="00C329DC" w:rsidP="00DB33B8">
      <w:pPr>
        <w:numPr>
          <w:ilvl w:val="0"/>
          <w:numId w:val="12"/>
        </w:numPr>
        <w:spacing w:after="0"/>
        <w:ind w:left="567" w:hanging="283"/>
        <w:rPr>
          <w:b/>
          <w:bCs/>
          <w:sz w:val="24"/>
          <w:szCs w:val="24"/>
        </w:rPr>
      </w:pPr>
      <w:r w:rsidRPr="00C329DC">
        <w:rPr>
          <w:sz w:val="24"/>
          <w:szCs w:val="24"/>
        </w:rPr>
        <w:t xml:space="preserve">vyplnenú </w:t>
      </w:r>
      <w:r w:rsidRPr="00C329DC">
        <w:rPr>
          <w:b/>
          <w:sz w:val="24"/>
          <w:szCs w:val="24"/>
        </w:rPr>
        <w:t>Licenčnú zmluvu o použití bakalárskej záverečnej práce</w:t>
      </w:r>
      <w:r w:rsidRPr="00C329DC">
        <w:rPr>
          <w:sz w:val="24"/>
          <w:szCs w:val="24"/>
        </w:rPr>
        <w:t xml:space="preserve"> (na účely sprístupňovania práce prostredníctvom webového sídla EU v Bratislave) </w:t>
      </w:r>
      <w:r w:rsidRPr="00C329DC">
        <w:rPr>
          <w:b/>
          <w:bCs/>
          <w:sz w:val="24"/>
          <w:szCs w:val="24"/>
        </w:rPr>
        <w:t xml:space="preserve">študent podpíše elektronicky prostredníctvom AIS2 </w:t>
      </w:r>
    </w:p>
    <w:p w14:paraId="402A863B" w14:textId="77777777" w:rsidR="00C329DC" w:rsidRPr="00C329DC" w:rsidRDefault="00C329DC" w:rsidP="00C329DC">
      <w:pPr>
        <w:spacing w:after="0"/>
        <w:rPr>
          <w:b/>
          <w:sz w:val="24"/>
          <w:szCs w:val="24"/>
          <w:u w:val="single"/>
        </w:rPr>
      </w:pPr>
    </w:p>
    <w:p w14:paraId="3A6C5289" w14:textId="1481D3FC" w:rsidR="00C329DC" w:rsidRPr="00C329DC" w:rsidRDefault="00C329DC" w:rsidP="00DB33B8">
      <w:pPr>
        <w:numPr>
          <w:ilvl w:val="0"/>
          <w:numId w:val="11"/>
        </w:numPr>
        <w:spacing w:after="0"/>
        <w:ind w:left="284" w:hanging="284"/>
        <w:rPr>
          <w:b/>
          <w:bCs/>
          <w:sz w:val="24"/>
          <w:szCs w:val="24"/>
          <w:u w:val="single"/>
        </w:rPr>
      </w:pPr>
      <w:r w:rsidRPr="00C329DC">
        <w:rPr>
          <w:b/>
          <w:bCs/>
          <w:sz w:val="24"/>
          <w:szCs w:val="24"/>
          <w:u w:val="single"/>
        </w:rPr>
        <w:t>na Katedre ekon</w:t>
      </w:r>
      <w:r w:rsidR="00063BF8">
        <w:rPr>
          <w:b/>
          <w:bCs/>
          <w:sz w:val="24"/>
          <w:szCs w:val="24"/>
          <w:u w:val="single"/>
        </w:rPr>
        <w:t>ómie</w:t>
      </w:r>
      <w:r w:rsidRPr="00C329DC">
        <w:rPr>
          <w:b/>
          <w:bCs/>
          <w:sz w:val="24"/>
          <w:szCs w:val="24"/>
          <w:u w:val="single"/>
        </w:rPr>
        <w:t xml:space="preserve"> sa v stanovenom termíne odovzdáva:</w:t>
      </w:r>
    </w:p>
    <w:p w14:paraId="68A72816" w14:textId="37BAD031" w:rsidR="00C329DC" w:rsidRPr="00C329DC" w:rsidRDefault="00C329DC" w:rsidP="00DB33B8">
      <w:pPr>
        <w:numPr>
          <w:ilvl w:val="0"/>
          <w:numId w:val="10"/>
        </w:numPr>
        <w:spacing w:after="0"/>
        <w:ind w:left="426" w:hanging="142"/>
        <w:rPr>
          <w:sz w:val="24"/>
          <w:szCs w:val="24"/>
        </w:rPr>
      </w:pPr>
      <w:proofErr w:type="spellStart"/>
      <w:r w:rsidRPr="00C329DC">
        <w:rPr>
          <w:b/>
          <w:sz w:val="24"/>
          <w:szCs w:val="24"/>
        </w:rPr>
        <w:t>BcP</w:t>
      </w:r>
      <w:proofErr w:type="spellEnd"/>
      <w:r w:rsidRPr="00C329DC">
        <w:rPr>
          <w:b/>
          <w:sz w:val="24"/>
          <w:szCs w:val="24"/>
        </w:rPr>
        <w:t xml:space="preserve"> v tlačenej podobe</w:t>
      </w:r>
      <w:r w:rsidRPr="00C329DC">
        <w:rPr>
          <w:sz w:val="24"/>
          <w:szCs w:val="24"/>
        </w:rPr>
        <w:t xml:space="preserve"> </w:t>
      </w:r>
      <w:r w:rsidRPr="00C329DC">
        <w:rPr>
          <w:b/>
          <w:sz w:val="24"/>
          <w:szCs w:val="24"/>
        </w:rPr>
        <w:t>v </w:t>
      </w:r>
      <w:r w:rsidR="00870CD9">
        <w:rPr>
          <w:b/>
          <w:sz w:val="24"/>
          <w:szCs w:val="24"/>
        </w:rPr>
        <w:t>1</w:t>
      </w:r>
      <w:r w:rsidRPr="00C329DC">
        <w:rPr>
          <w:b/>
          <w:sz w:val="24"/>
          <w:szCs w:val="24"/>
          <w:u w:val="single"/>
        </w:rPr>
        <w:t xml:space="preserve"> vyhotoven</w:t>
      </w:r>
      <w:r w:rsidR="00870CD9">
        <w:rPr>
          <w:b/>
          <w:sz w:val="24"/>
          <w:szCs w:val="24"/>
          <w:u w:val="single"/>
        </w:rPr>
        <w:t>í</w:t>
      </w:r>
      <w:r w:rsidRPr="00C329DC">
        <w:rPr>
          <w:sz w:val="24"/>
          <w:szCs w:val="24"/>
        </w:rPr>
        <w:t xml:space="preserve"> v tepelnej väzbe (nie hrebeňovej), vytlačená obojstranne, záverečná práca </w:t>
      </w:r>
      <w:r w:rsidRPr="00C329DC">
        <w:rPr>
          <w:b/>
          <w:sz w:val="24"/>
          <w:szCs w:val="24"/>
          <w:u w:val="single"/>
        </w:rPr>
        <w:t>nemusí</w:t>
      </w:r>
      <w:r w:rsidRPr="00C329DC">
        <w:rPr>
          <w:sz w:val="24"/>
          <w:szCs w:val="24"/>
        </w:rPr>
        <w:t xml:space="preserve"> byť podpísaná autorom/autorkou;</w:t>
      </w:r>
      <w:r w:rsidR="00EB176D" w:rsidRPr="00EB176D">
        <w:rPr>
          <w:sz w:val="24"/>
          <w:szCs w:val="24"/>
        </w:rPr>
        <w:t xml:space="preserve"> </w:t>
      </w:r>
      <w:r w:rsidR="00EB176D">
        <w:rPr>
          <w:sz w:val="24"/>
          <w:szCs w:val="24"/>
        </w:rPr>
        <w:t>záverečnú prácu je možné tlačiť aj na EUBA vo vydavateľstve Ekonóm</w:t>
      </w:r>
    </w:p>
    <w:p w14:paraId="42BE857F" w14:textId="471FFA3D" w:rsidR="00C329DC" w:rsidRPr="00C329DC" w:rsidRDefault="00C329DC" w:rsidP="00DB33B8">
      <w:pPr>
        <w:numPr>
          <w:ilvl w:val="0"/>
          <w:numId w:val="12"/>
        </w:numPr>
        <w:spacing w:after="0"/>
        <w:ind w:left="426" w:hanging="142"/>
        <w:rPr>
          <w:bCs/>
          <w:sz w:val="24"/>
          <w:szCs w:val="24"/>
        </w:rPr>
      </w:pPr>
      <w:r w:rsidRPr="00C329DC">
        <w:rPr>
          <w:b/>
          <w:sz w:val="24"/>
          <w:szCs w:val="24"/>
        </w:rPr>
        <w:t xml:space="preserve">Protokol o kontrole originality v </w:t>
      </w:r>
      <w:r w:rsidRPr="00C329DC">
        <w:rPr>
          <w:b/>
          <w:sz w:val="24"/>
          <w:szCs w:val="24"/>
          <w:u w:val="single"/>
        </w:rPr>
        <w:t xml:space="preserve">1 vyhotovení </w:t>
      </w:r>
      <w:r w:rsidR="00C23DD5">
        <w:rPr>
          <w:b/>
          <w:sz w:val="24"/>
          <w:szCs w:val="24"/>
          <w:u w:val="single"/>
        </w:rPr>
        <w:t>–</w:t>
      </w:r>
      <w:r w:rsidRPr="00C329DC">
        <w:rPr>
          <w:b/>
          <w:sz w:val="24"/>
          <w:szCs w:val="24"/>
          <w:u w:val="single"/>
        </w:rPr>
        <w:t xml:space="preserve"> </w:t>
      </w:r>
      <w:r w:rsidR="00C23DD5">
        <w:rPr>
          <w:b/>
          <w:sz w:val="24"/>
          <w:szCs w:val="24"/>
          <w:u w:val="single"/>
        </w:rPr>
        <w:t xml:space="preserve">tlačí sa iba 1. strana </w:t>
      </w:r>
      <w:r w:rsidRPr="00C329DC">
        <w:rPr>
          <w:bCs/>
          <w:sz w:val="24"/>
          <w:szCs w:val="24"/>
        </w:rPr>
        <w:t>;</w:t>
      </w:r>
    </w:p>
    <w:p w14:paraId="22143C45" w14:textId="77777777" w:rsidR="00C329DC" w:rsidRDefault="00C329DC" w:rsidP="00C329DC">
      <w:pPr>
        <w:spacing w:after="0"/>
        <w:rPr>
          <w:b/>
          <w:sz w:val="24"/>
          <w:szCs w:val="24"/>
        </w:rPr>
      </w:pPr>
    </w:p>
    <w:p w14:paraId="31AA47CF" w14:textId="77777777" w:rsidR="00C23DD5" w:rsidRDefault="00C23DD5" w:rsidP="00C329DC">
      <w:pPr>
        <w:spacing w:after="0"/>
        <w:rPr>
          <w:b/>
          <w:sz w:val="24"/>
          <w:szCs w:val="24"/>
        </w:rPr>
      </w:pPr>
    </w:p>
    <w:p w14:paraId="285AF428" w14:textId="77777777" w:rsidR="00C23DD5" w:rsidRDefault="00C23DD5" w:rsidP="00C329DC">
      <w:pPr>
        <w:spacing w:after="0"/>
        <w:rPr>
          <w:b/>
          <w:sz w:val="24"/>
          <w:szCs w:val="24"/>
        </w:rPr>
      </w:pPr>
    </w:p>
    <w:p w14:paraId="1A63CA4C" w14:textId="77777777" w:rsidR="00C23DD5" w:rsidRDefault="00C23DD5" w:rsidP="00C329DC">
      <w:pPr>
        <w:spacing w:after="0"/>
        <w:rPr>
          <w:b/>
          <w:sz w:val="24"/>
          <w:szCs w:val="24"/>
        </w:rPr>
      </w:pPr>
    </w:p>
    <w:p w14:paraId="206B5607" w14:textId="77777777" w:rsidR="00C23DD5" w:rsidRDefault="00C23DD5" w:rsidP="00C329DC">
      <w:pPr>
        <w:spacing w:after="0"/>
        <w:rPr>
          <w:b/>
          <w:sz w:val="24"/>
          <w:szCs w:val="24"/>
        </w:rPr>
      </w:pPr>
    </w:p>
    <w:p w14:paraId="5ACEAF42" w14:textId="77777777" w:rsidR="00C23DD5" w:rsidRDefault="00C23DD5" w:rsidP="00C329DC">
      <w:pPr>
        <w:spacing w:after="0"/>
        <w:rPr>
          <w:b/>
          <w:sz w:val="24"/>
          <w:szCs w:val="24"/>
        </w:rPr>
      </w:pPr>
    </w:p>
    <w:p w14:paraId="49447916" w14:textId="77777777" w:rsidR="00C23DD5" w:rsidRDefault="00C23DD5" w:rsidP="00C329DC">
      <w:pPr>
        <w:spacing w:after="0"/>
        <w:rPr>
          <w:b/>
          <w:sz w:val="24"/>
          <w:szCs w:val="24"/>
        </w:rPr>
      </w:pPr>
    </w:p>
    <w:p w14:paraId="306F5140" w14:textId="77777777" w:rsidR="00C23DD5" w:rsidRPr="00C329DC" w:rsidRDefault="00C23DD5" w:rsidP="00C329DC">
      <w:pPr>
        <w:spacing w:after="0"/>
        <w:rPr>
          <w:b/>
          <w:sz w:val="24"/>
          <w:szCs w:val="24"/>
        </w:rPr>
      </w:pPr>
    </w:p>
    <w:p w14:paraId="5358629E" w14:textId="00CC18C6" w:rsidR="00E07722" w:rsidRDefault="00C329DC" w:rsidP="00E07722">
      <w:pPr>
        <w:pBdr>
          <w:top w:val="single" w:sz="4" w:space="1" w:color="auto"/>
          <w:left w:val="single" w:sz="4" w:space="4" w:color="auto"/>
          <w:bottom w:val="single" w:sz="4" w:space="1" w:color="auto"/>
          <w:right w:val="single" w:sz="4" w:space="4" w:color="auto"/>
        </w:pBdr>
        <w:spacing w:after="0"/>
        <w:jc w:val="center"/>
        <w:rPr>
          <w:b/>
          <w:sz w:val="24"/>
          <w:szCs w:val="24"/>
        </w:rPr>
      </w:pPr>
      <w:r w:rsidRPr="00C329DC">
        <w:rPr>
          <w:b/>
          <w:sz w:val="24"/>
          <w:szCs w:val="24"/>
        </w:rPr>
        <w:lastRenderedPageBreak/>
        <w:t>ZHRNUTIE</w:t>
      </w:r>
    </w:p>
    <w:p w14:paraId="1D6A63B4" w14:textId="2CF4E5D9" w:rsidR="00C329DC" w:rsidRPr="00C329DC" w:rsidRDefault="00C329DC" w:rsidP="00E07722">
      <w:pPr>
        <w:pBdr>
          <w:top w:val="single" w:sz="4" w:space="1" w:color="auto"/>
          <w:left w:val="single" w:sz="4" w:space="4" w:color="auto"/>
          <w:bottom w:val="single" w:sz="4" w:space="1" w:color="auto"/>
          <w:right w:val="single" w:sz="4" w:space="4" w:color="auto"/>
        </w:pBdr>
        <w:spacing w:after="0"/>
        <w:jc w:val="center"/>
        <w:rPr>
          <w:b/>
          <w:sz w:val="24"/>
          <w:szCs w:val="24"/>
        </w:rPr>
      </w:pPr>
      <w:r w:rsidRPr="00C329DC">
        <w:rPr>
          <w:b/>
          <w:sz w:val="24"/>
          <w:szCs w:val="24"/>
        </w:rPr>
        <w:t>študent, ktorý má bakalársku prácu vedenú na NHF odovzdáva</w:t>
      </w:r>
      <w:r w:rsidR="00D8539E">
        <w:rPr>
          <w:b/>
          <w:sz w:val="24"/>
          <w:szCs w:val="24"/>
        </w:rPr>
        <w:t xml:space="preserve"> na </w:t>
      </w:r>
      <w:r w:rsidR="00690CCC">
        <w:rPr>
          <w:b/>
          <w:sz w:val="24"/>
          <w:szCs w:val="24"/>
        </w:rPr>
        <w:t>KE</w:t>
      </w:r>
    </w:p>
    <w:p w14:paraId="157FB46E" w14:textId="438A2776" w:rsidR="00C329DC" w:rsidRPr="00C329DC" w:rsidRDefault="00C329DC" w:rsidP="00E07722">
      <w:pPr>
        <w:numPr>
          <w:ilvl w:val="0"/>
          <w:numId w:val="20"/>
        </w:numPr>
        <w:pBdr>
          <w:top w:val="single" w:sz="4" w:space="1" w:color="auto"/>
          <w:left w:val="single" w:sz="4" w:space="23" w:color="auto"/>
          <w:bottom w:val="single" w:sz="4" w:space="1" w:color="auto"/>
          <w:right w:val="single" w:sz="4" w:space="4" w:color="auto"/>
        </w:pBdr>
        <w:spacing w:after="0"/>
        <w:rPr>
          <w:b/>
          <w:sz w:val="24"/>
          <w:szCs w:val="24"/>
        </w:rPr>
      </w:pPr>
      <w:r w:rsidRPr="00C329DC">
        <w:rPr>
          <w:b/>
          <w:sz w:val="24"/>
          <w:szCs w:val="24"/>
        </w:rPr>
        <w:t>Vytlačená bakalárska práca, obojstranná tlač, tepelná väzba (</w:t>
      </w:r>
      <w:r w:rsidR="00870CD9">
        <w:rPr>
          <w:b/>
          <w:sz w:val="24"/>
          <w:szCs w:val="24"/>
        </w:rPr>
        <w:t>1</w:t>
      </w:r>
      <w:r w:rsidRPr="00C329DC">
        <w:rPr>
          <w:b/>
          <w:sz w:val="24"/>
          <w:szCs w:val="24"/>
        </w:rPr>
        <w:t>x)</w:t>
      </w:r>
    </w:p>
    <w:p w14:paraId="5F3990BD" w14:textId="77777777" w:rsidR="00C329DC" w:rsidRPr="00C329DC" w:rsidRDefault="00C329DC" w:rsidP="00E07722">
      <w:pPr>
        <w:numPr>
          <w:ilvl w:val="0"/>
          <w:numId w:val="20"/>
        </w:numPr>
        <w:pBdr>
          <w:top w:val="single" w:sz="4" w:space="1" w:color="auto"/>
          <w:left w:val="single" w:sz="4" w:space="23" w:color="auto"/>
          <w:bottom w:val="single" w:sz="4" w:space="1" w:color="auto"/>
          <w:right w:val="single" w:sz="4" w:space="4" w:color="auto"/>
        </w:pBdr>
        <w:spacing w:after="0"/>
        <w:rPr>
          <w:b/>
          <w:sz w:val="24"/>
          <w:szCs w:val="24"/>
        </w:rPr>
      </w:pPr>
      <w:r w:rsidRPr="00C329DC">
        <w:rPr>
          <w:b/>
          <w:sz w:val="24"/>
          <w:szCs w:val="24"/>
        </w:rPr>
        <w:t>Protokol o kontrole originality (1x)</w:t>
      </w:r>
    </w:p>
    <w:p w14:paraId="4A8C1BBF" w14:textId="4EE579F7" w:rsidR="00C329DC" w:rsidRPr="00C329DC" w:rsidRDefault="00C329DC" w:rsidP="00E07722">
      <w:pPr>
        <w:pBdr>
          <w:top w:val="single" w:sz="4" w:space="1" w:color="auto"/>
          <w:left w:val="single" w:sz="4" w:space="4" w:color="auto"/>
          <w:bottom w:val="single" w:sz="4" w:space="1" w:color="auto"/>
          <w:right w:val="single" w:sz="4" w:space="4" w:color="auto"/>
        </w:pBdr>
        <w:spacing w:after="0"/>
        <w:rPr>
          <w:b/>
          <w:sz w:val="24"/>
          <w:szCs w:val="24"/>
        </w:rPr>
      </w:pPr>
      <w:r w:rsidRPr="00C329DC">
        <w:rPr>
          <w:b/>
          <w:sz w:val="24"/>
          <w:szCs w:val="24"/>
        </w:rPr>
        <w:t xml:space="preserve">Uvedené odovzdá študent v nezalepenej papierovej obálke na sekretariát </w:t>
      </w:r>
      <w:r w:rsidR="00690CCC">
        <w:rPr>
          <w:b/>
          <w:sz w:val="24"/>
          <w:szCs w:val="24"/>
        </w:rPr>
        <w:t>KE</w:t>
      </w:r>
      <w:r w:rsidRPr="00C329DC">
        <w:rPr>
          <w:b/>
          <w:sz w:val="24"/>
          <w:szCs w:val="24"/>
        </w:rPr>
        <w:t xml:space="preserve"> do  </w:t>
      </w:r>
      <w:r w:rsidR="00C23DD5">
        <w:rPr>
          <w:b/>
          <w:sz w:val="24"/>
          <w:szCs w:val="24"/>
        </w:rPr>
        <w:t>15</w:t>
      </w:r>
      <w:r w:rsidRPr="00C329DC">
        <w:rPr>
          <w:b/>
          <w:sz w:val="24"/>
          <w:szCs w:val="24"/>
        </w:rPr>
        <w:t xml:space="preserve">. </w:t>
      </w:r>
      <w:r w:rsidR="00D8539E">
        <w:rPr>
          <w:b/>
          <w:sz w:val="24"/>
          <w:szCs w:val="24"/>
        </w:rPr>
        <w:t>mája</w:t>
      </w:r>
      <w:r w:rsidRPr="00C329DC">
        <w:rPr>
          <w:b/>
          <w:sz w:val="24"/>
          <w:szCs w:val="24"/>
        </w:rPr>
        <w:t xml:space="preserve"> 202</w:t>
      </w:r>
      <w:r w:rsidR="00C23DD5">
        <w:rPr>
          <w:b/>
          <w:sz w:val="24"/>
          <w:szCs w:val="24"/>
        </w:rPr>
        <w:t>6</w:t>
      </w:r>
      <w:r w:rsidRPr="00C329DC">
        <w:rPr>
          <w:b/>
          <w:sz w:val="24"/>
          <w:szCs w:val="24"/>
        </w:rPr>
        <w:t>. Na obálke bude uvedené meno študenta, meno vedúceho bakalárskej práce, študijný program ekonómia a právo a rok 202</w:t>
      </w:r>
      <w:r w:rsidR="00C23DD5">
        <w:rPr>
          <w:b/>
          <w:sz w:val="24"/>
          <w:szCs w:val="24"/>
        </w:rPr>
        <w:t>6</w:t>
      </w:r>
      <w:r w:rsidRPr="00C329DC">
        <w:rPr>
          <w:b/>
          <w:sz w:val="24"/>
          <w:szCs w:val="24"/>
        </w:rPr>
        <w:t>.</w:t>
      </w:r>
    </w:p>
    <w:p w14:paraId="7C11557C" w14:textId="77777777" w:rsidR="00C329DC" w:rsidRPr="00C329DC" w:rsidRDefault="00C329DC" w:rsidP="00C329DC">
      <w:pPr>
        <w:spacing w:after="0"/>
        <w:rPr>
          <w:b/>
          <w:sz w:val="24"/>
          <w:szCs w:val="24"/>
        </w:rPr>
      </w:pPr>
    </w:p>
    <w:p w14:paraId="400973DA" w14:textId="298BE24A" w:rsidR="00C329DC" w:rsidRPr="009712E4" w:rsidRDefault="00E378BD" w:rsidP="00C329DC">
      <w:pPr>
        <w:spacing w:after="0"/>
        <w:rPr>
          <w:color w:val="FF0000"/>
          <w:sz w:val="24"/>
          <w:szCs w:val="24"/>
        </w:rPr>
      </w:pPr>
      <w:r w:rsidRPr="009712E4">
        <w:rPr>
          <w:b/>
          <w:color w:val="FF0000"/>
          <w:sz w:val="24"/>
          <w:szCs w:val="24"/>
        </w:rPr>
        <w:t xml:space="preserve">1.2 </w:t>
      </w:r>
      <w:r w:rsidR="00C329DC" w:rsidRPr="009712E4">
        <w:rPr>
          <w:b/>
          <w:color w:val="FF0000"/>
          <w:sz w:val="24"/>
          <w:szCs w:val="24"/>
        </w:rPr>
        <w:t xml:space="preserve">Bakalárska práca (téma vedená na </w:t>
      </w:r>
      <w:proofErr w:type="spellStart"/>
      <w:r w:rsidR="00C329DC" w:rsidRPr="009712E4">
        <w:rPr>
          <w:b/>
          <w:color w:val="FF0000"/>
          <w:sz w:val="24"/>
          <w:szCs w:val="24"/>
        </w:rPr>
        <w:t>PraF</w:t>
      </w:r>
      <w:proofErr w:type="spellEnd"/>
      <w:r w:rsidR="00C329DC" w:rsidRPr="009712E4">
        <w:rPr>
          <w:b/>
          <w:color w:val="FF0000"/>
          <w:sz w:val="24"/>
          <w:szCs w:val="24"/>
        </w:rPr>
        <w:t xml:space="preserve"> UK) sa odovzdáva </w:t>
      </w:r>
      <w:r w:rsidR="009712E4" w:rsidRPr="00414876">
        <w:rPr>
          <w:b/>
          <w:color w:val="FF0000"/>
          <w:sz w:val="24"/>
          <w:szCs w:val="24"/>
        </w:rPr>
        <w:t>výlučne</w:t>
      </w:r>
      <w:r w:rsidR="009712E4" w:rsidRPr="009712E4">
        <w:rPr>
          <w:b/>
          <w:color w:val="FF0000"/>
          <w:sz w:val="24"/>
          <w:szCs w:val="24"/>
        </w:rPr>
        <w:t xml:space="preserve"> len prostredníctvom AIS2 na EUBA</w:t>
      </w:r>
    </w:p>
    <w:p w14:paraId="41BD3759" w14:textId="77777777" w:rsidR="00B81B3C" w:rsidRPr="00063BF8" w:rsidRDefault="00B81B3C" w:rsidP="00B81B3C">
      <w:pPr>
        <w:spacing w:after="0"/>
        <w:rPr>
          <w:b/>
          <w:sz w:val="24"/>
          <w:szCs w:val="24"/>
          <w:highlight w:val="yellow"/>
        </w:rPr>
      </w:pPr>
    </w:p>
    <w:p w14:paraId="4DD2FD58" w14:textId="5D4D19FC" w:rsidR="00C329DC" w:rsidRPr="009712E4" w:rsidRDefault="00C329DC" w:rsidP="009712E4">
      <w:pPr>
        <w:pStyle w:val="Odsekzoznamu"/>
        <w:numPr>
          <w:ilvl w:val="0"/>
          <w:numId w:val="26"/>
        </w:numPr>
        <w:spacing w:after="0"/>
        <w:ind w:left="284" w:hanging="284"/>
        <w:rPr>
          <w:b/>
          <w:sz w:val="24"/>
          <w:szCs w:val="24"/>
        </w:rPr>
      </w:pPr>
      <w:proofErr w:type="spellStart"/>
      <w:r w:rsidRPr="009712E4">
        <w:rPr>
          <w:b/>
          <w:sz w:val="24"/>
          <w:szCs w:val="24"/>
        </w:rPr>
        <w:t>BcP</w:t>
      </w:r>
      <w:proofErr w:type="spellEnd"/>
      <w:r w:rsidRPr="009712E4">
        <w:rPr>
          <w:b/>
          <w:sz w:val="24"/>
          <w:szCs w:val="24"/>
        </w:rPr>
        <w:t xml:space="preserve"> v tlačenej podobe</w:t>
      </w:r>
      <w:r w:rsidRPr="009712E4">
        <w:rPr>
          <w:sz w:val="24"/>
          <w:szCs w:val="24"/>
        </w:rPr>
        <w:t xml:space="preserve"> </w:t>
      </w:r>
      <w:r w:rsidR="009712E4" w:rsidRPr="009712E4">
        <w:rPr>
          <w:b/>
          <w:sz w:val="24"/>
          <w:szCs w:val="24"/>
        </w:rPr>
        <w:t xml:space="preserve">sa na </w:t>
      </w:r>
      <w:proofErr w:type="spellStart"/>
      <w:r w:rsidR="009712E4" w:rsidRPr="009712E4">
        <w:rPr>
          <w:b/>
          <w:sz w:val="24"/>
          <w:szCs w:val="24"/>
        </w:rPr>
        <w:t>PR</w:t>
      </w:r>
      <w:r w:rsidR="00DB68A2">
        <w:rPr>
          <w:b/>
          <w:sz w:val="24"/>
          <w:szCs w:val="24"/>
        </w:rPr>
        <w:t>a</w:t>
      </w:r>
      <w:r w:rsidR="009712E4" w:rsidRPr="009712E4">
        <w:rPr>
          <w:b/>
          <w:sz w:val="24"/>
          <w:szCs w:val="24"/>
        </w:rPr>
        <w:t>F</w:t>
      </w:r>
      <w:proofErr w:type="spellEnd"/>
      <w:r w:rsidR="00DB68A2">
        <w:rPr>
          <w:b/>
          <w:sz w:val="24"/>
          <w:szCs w:val="24"/>
        </w:rPr>
        <w:t xml:space="preserve"> UK</w:t>
      </w:r>
      <w:r w:rsidR="009712E4" w:rsidRPr="009712E4">
        <w:rPr>
          <w:b/>
          <w:sz w:val="24"/>
          <w:szCs w:val="24"/>
        </w:rPr>
        <w:t xml:space="preserve"> neodovzdáva</w:t>
      </w:r>
    </w:p>
    <w:p w14:paraId="324DE89E" w14:textId="666E6421" w:rsidR="00C329DC" w:rsidRPr="009712E4" w:rsidRDefault="00C329DC" w:rsidP="00B81B3C">
      <w:pPr>
        <w:numPr>
          <w:ilvl w:val="0"/>
          <w:numId w:val="10"/>
        </w:numPr>
        <w:spacing w:after="0"/>
        <w:ind w:left="567" w:hanging="283"/>
        <w:rPr>
          <w:bCs/>
          <w:iCs/>
          <w:sz w:val="24"/>
          <w:szCs w:val="24"/>
        </w:rPr>
      </w:pPr>
      <w:r w:rsidRPr="009712E4">
        <w:rPr>
          <w:bCs/>
          <w:iCs/>
          <w:sz w:val="24"/>
          <w:szCs w:val="24"/>
        </w:rPr>
        <w:t>za elektronickú formu sa považuje vloženie (nahratie) bakalárskej práce (v elektronickej podobe) do systému evidencie záverečných prác;</w:t>
      </w:r>
    </w:p>
    <w:p w14:paraId="71E1D275" w14:textId="77777777" w:rsidR="00C329DC" w:rsidRPr="00063BF8" w:rsidRDefault="00C329DC" w:rsidP="00C329DC">
      <w:pPr>
        <w:spacing w:after="0"/>
        <w:rPr>
          <w:sz w:val="24"/>
          <w:szCs w:val="24"/>
          <w:highlight w:val="yellow"/>
        </w:rPr>
      </w:pPr>
    </w:p>
    <w:p w14:paraId="70131FE9" w14:textId="1E74B577" w:rsidR="00B81B3C" w:rsidRPr="00DE4D03" w:rsidRDefault="00C329DC" w:rsidP="00B81B3C">
      <w:pPr>
        <w:pBdr>
          <w:top w:val="single" w:sz="4" w:space="1" w:color="auto"/>
          <w:left w:val="single" w:sz="4" w:space="4" w:color="auto"/>
          <w:bottom w:val="single" w:sz="4" w:space="1" w:color="auto"/>
          <w:right w:val="single" w:sz="4" w:space="4" w:color="auto"/>
        </w:pBdr>
        <w:spacing w:after="0"/>
        <w:jc w:val="center"/>
        <w:rPr>
          <w:b/>
          <w:sz w:val="24"/>
          <w:szCs w:val="24"/>
        </w:rPr>
      </w:pPr>
      <w:r w:rsidRPr="00DE4D03">
        <w:rPr>
          <w:b/>
          <w:sz w:val="24"/>
          <w:szCs w:val="24"/>
        </w:rPr>
        <w:t>ZHRNUTIE</w:t>
      </w:r>
    </w:p>
    <w:p w14:paraId="38390BD0" w14:textId="00C86997" w:rsidR="009712E4" w:rsidRDefault="00C329DC" w:rsidP="00FD0E5C">
      <w:pPr>
        <w:pBdr>
          <w:top w:val="single" w:sz="4" w:space="1" w:color="auto"/>
          <w:left w:val="single" w:sz="4" w:space="4" w:color="auto"/>
          <w:bottom w:val="single" w:sz="4" w:space="1" w:color="auto"/>
          <w:right w:val="single" w:sz="4" w:space="4" w:color="auto"/>
        </w:pBdr>
        <w:spacing w:after="0"/>
        <w:jc w:val="center"/>
        <w:rPr>
          <w:b/>
          <w:sz w:val="24"/>
          <w:szCs w:val="24"/>
          <w:highlight w:val="yellow"/>
        </w:rPr>
      </w:pPr>
      <w:r w:rsidRPr="00DE4D03">
        <w:rPr>
          <w:b/>
          <w:sz w:val="24"/>
          <w:szCs w:val="24"/>
        </w:rPr>
        <w:t xml:space="preserve">študent, ktorý má bakalársku prácu vedenú na </w:t>
      </w:r>
      <w:proofErr w:type="spellStart"/>
      <w:r w:rsidRPr="00DE4D03">
        <w:rPr>
          <w:b/>
          <w:sz w:val="24"/>
          <w:szCs w:val="24"/>
        </w:rPr>
        <w:t>PraF</w:t>
      </w:r>
      <w:proofErr w:type="spellEnd"/>
      <w:r w:rsidRPr="00DE4D03">
        <w:rPr>
          <w:b/>
          <w:sz w:val="24"/>
          <w:szCs w:val="24"/>
        </w:rPr>
        <w:t xml:space="preserve"> UK</w:t>
      </w:r>
      <w:r w:rsidR="00B81B3C" w:rsidRPr="00DE4D03">
        <w:rPr>
          <w:b/>
          <w:sz w:val="24"/>
          <w:szCs w:val="24"/>
        </w:rPr>
        <w:t>,</w:t>
      </w:r>
      <w:r w:rsidRPr="00DE4D03">
        <w:rPr>
          <w:b/>
          <w:sz w:val="24"/>
          <w:szCs w:val="24"/>
        </w:rPr>
        <w:t xml:space="preserve"> </w:t>
      </w:r>
      <w:r w:rsidR="009712E4" w:rsidRPr="00DE4D03">
        <w:rPr>
          <w:b/>
          <w:sz w:val="24"/>
          <w:szCs w:val="24"/>
        </w:rPr>
        <w:t>neodovzdáva tlačenú verziu bakalárskej práce</w:t>
      </w:r>
    </w:p>
    <w:p w14:paraId="6C0A50B5" w14:textId="77777777" w:rsidR="00DE4D03" w:rsidRDefault="00DE4D03" w:rsidP="00DE4D03">
      <w:pPr>
        <w:pStyle w:val="Odsekzoznamu"/>
        <w:spacing w:after="0"/>
        <w:ind w:left="284"/>
        <w:rPr>
          <w:b/>
          <w:color w:val="FF0000"/>
          <w:sz w:val="24"/>
          <w:szCs w:val="24"/>
        </w:rPr>
      </w:pPr>
    </w:p>
    <w:p w14:paraId="7DFA080B" w14:textId="3DE3ED10" w:rsidR="00C329DC" w:rsidRPr="00BE1E9E" w:rsidRDefault="00C329DC" w:rsidP="00BE1E9E">
      <w:pPr>
        <w:pStyle w:val="Odsekzoznamu"/>
        <w:numPr>
          <w:ilvl w:val="0"/>
          <w:numId w:val="27"/>
        </w:numPr>
        <w:spacing w:after="0"/>
        <w:ind w:left="284" w:hanging="284"/>
        <w:rPr>
          <w:b/>
          <w:color w:val="FF0000"/>
          <w:sz w:val="24"/>
          <w:szCs w:val="24"/>
        </w:rPr>
      </w:pPr>
      <w:r w:rsidRPr="00BE1E9E">
        <w:rPr>
          <w:b/>
          <w:color w:val="FF0000"/>
          <w:sz w:val="24"/>
          <w:szCs w:val="24"/>
        </w:rPr>
        <w:t>Vybrané identifikačné údaje v bakalárskej práci a povinné súčasti bakalárskej práce</w:t>
      </w:r>
    </w:p>
    <w:p w14:paraId="7C137FF5" w14:textId="77777777" w:rsidR="00C329DC" w:rsidRPr="00C329DC" w:rsidRDefault="00C329DC" w:rsidP="00C329DC">
      <w:pPr>
        <w:spacing w:after="0"/>
        <w:rPr>
          <w:b/>
          <w:sz w:val="24"/>
          <w:szCs w:val="24"/>
        </w:rPr>
      </w:pPr>
    </w:p>
    <w:p w14:paraId="7F958D90" w14:textId="19F26671" w:rsidR="00C329DC" w:rsidRPr="00BE1E9E" w:rsidRDefault="00C329DC" w:rsidP="00C329DC">
      <w:pPr>
        <w:numPr>
          <w:ilvl w:val="0"/>
          <w:numId w:val="11"/>
        </w:numPr>
        <w:spacing w:after="0"/>
        <w:ind w:left="284" w:hanging="284"/>
        <w:rPr>
          <w:b/>
          <w:sz w:val="24"/>
          <w:szCs w:val="24"/>
        </w:rPr>
      </w:pPr>
      <w:r w:rsidRPr="00BE1E9E">
        <w:rPr>
          <w:sz w:val="24"/>
          <w:szCs w:val="24"/>
        </w:rPr>
        <w:t>Každá záverečná práca má svoje</w:t>
      </w:r>
      <w:r w:rsidRPr="00BE1E9E">
        <w:rPr>
          <w:b/>
          <w:sz w:val="24"/>
          <w:szCs w:val="24"/>
        </w:rPr>
        <w:t xml:space="preserve"> evidenčné číslo, </w:t>
      </w:r>
      <w:r w:rsidRPr="00BE1E9E">
        <w:rPr>
          <w:sz w:val="24"/>
          <w:szCs w:val="24"/>
        </w:rPr>
        <w:t>ktoré má nasledujúci tvar:</w:t>
      </w:r>
      <w:r w:rsidR="00BE1E9E" w:rsidRPr="00BE1E9E">
        <w:rPr>
          <w:sz w:val="24"/>
          <w:szCs w:val="24"/>
        </w:rPr>
        <w:t xml:space="preserve"> </w:t>
      </w:r>
      <w:r w:rsidRPr="00BE1E9E">
        <w:rPr>
          <w:b/>
          <w:sz w:val="24"/>
          <w:szCs w:val="24"/>
        </w:rPr>
        <w:t>kód katedry</w:t>
      </w:r>
      <w:r w:rsidRPr="00C329DC">
        <w:rPr>
          <w:b/>
          <w:sz w:val="24"/>
          <w:szCs w:val="24"/>
        </w:rPr>
        <w:footnoteReference w:id="1"/>
      </w:r>
      <w:r w:rsidRPr="00BE1E9E">
        <w:rPr>
          <w:b/>
          <w:sz w:val="24"/>
          <w:szCs w:val="24"/>
        </w:rPr>
        <w:t xml:space="preserve">/typ práce/rok predloženia </w:t>
      </w:r>
      <w:proofErr w:type="spellStart"/>
      <w:r w:rsidRPr="00BE1E9E">
        <w:rPr>
          <w:b/>
          <w:sz w:val="24"/>
          <w:szCs w:val="24"/>
        </w:rPr>
        <w:t>BcP</w:t>
      </w:r>
      <w:proofErr w:type="spellEnd"/>
      <w:r w:rsidRPr="00BE1E9E">
        <w:rPr>
          <w:b/>
          <w:sz w:val="24"/>
          <w:szCs w:val="24"/>
        </w:rPr>
        <w:t>/číslo ISIC</w:t>
      </w:r>
    </w:p>
    <w:p w14:paraId="4A3A9516" w14:textId="77777777" w:rsidR="00BE1E9E" w:rsidRDefault="00BE1E9E" w:rsidP="00BE1E9E">
      <w:pPr>
        <w:spacing w:after="0"/>
        <w:ind w:firstLine="284"/>
        <w:rPr>
          <w:sz w:val="24"/>
          <w:szCs w:val="24"/>
        </w:rPr>
      </w:pPr>
    </w:p>
    <w:p w14:paraId="62CB0013" w14:textId="0350B4F4" w:rsidR="00C329DC" w:rsidRPr="00C329DC" w:rsidRDefault="00C329DC" w:rsidP="00BE1E9E">
      <w:pPr>
        <w:spacing w:after="0"/>
        <w:ind w:firstLine="284"/>
        <w:rPr>
          <w:sz w:val="24"/>
          <w:szCs w:val="24"/>
        </w:rPr>
      </w:pPr>
      <w:r w:rsidRPr="00C329DC">
        <w:rPr>
          <w:sz w:val="24"/>
          <w:szCs w:val="24"/>
        </w:rPr>
        <w:t>Študent si Evidenčné číslo bakalárskej práce zostavuje nasledovne:</w:t>
      </w:r>
    </w:p>
    <w:p w14:paraId="38B3E645" w14:textId="0562302D" w:rsidR="00C329DC" w:rsidRDefault="00C329DC" w:rsidP="00BE1E9E">
      <w:pPr>
        <w:spacing w:after="0"/>
        <w:jc w:val="center"/>
        <w:rPr>
          <w:b/>
          <w:sz w:val="24"/>
          <w:szCs w:val="24"/>
        </w:rPr>
      </w:pPr>
      <w:r w:rsidRPr="00C329DC">
        <w:rPr>
          <w:b/>
          <w:sz w:val="24"/>
          <w:szCs w:val="24"/>
        </w:rPr>
        <w:t xml:space="preserve">Kód </w:t>
      </w:r>
      <w:r w:rsidR="00690CCC">
        <w:rPr>
          <w:b/>
          <w:sz w:val="24"/>
          <w:szCs w:val="24"/>
        </w:rPr>
        <w:t>KE</w:t>
      </w:r>
      <w:r w:rsidRPr="00C329DC">
        <w:rPr>
          <w:b/>
          <w:sz w:val="24"/>
          <w:szCs w:val="24"/>
        </w:rPr>
        <w:t>/B/202</w:t>
      </w:r>
      <w:r w:rsidR="00C23DD5">
        <w:rPr>
          <w:b/>
          <w:sz w:val="24"/>
          <w:szCs w:val="24"/>
        </w:rPr>
        <w:t>6</w:t>
      </w:r>
      <w:r w:rsidRPr="00C329DC">
        <w:rPr>
          <w:b/>
          <w:sz w:val="24"/>
          <w:szCs w:val="24"/>
        </w:rPr>
        <w:t>/0001234567</w:t>
      </w:r>
    </w:p>
    <w:p w14:paraId="531ED8FB" w14:textId="77777777" w:rsidR="00BE1E9E" w:rsidRPr="00C329DC" w:rsidRDefault="00BE1E9E" w:rsidP="00BE1E9E">
      <w:pPr>
        <w:spacing w:after="0"/>
        <w:jc w:val="center"/>
        <w:rPr>
          <w:b/>
          <w:sz w:val="24"/>
          <w:szCs w:val="24"/>
        </w:rPr>
      </w:pPr>
    </w:p>
    <w:p w14:paraId="6895A8CD" w14:textId="5C816233" w:rsidR="00C329DC" w:rsidRPr="00BE1E9E" w:rsidRDefault="00C329DC" w:rsidP="00C329DC">
      <w:pPr>
        <w:spacing w:after="0"/>
        <w:rPr>
          <w:sz w:val="24"/>
          <w:szCs w:val="24"/>
        </w:rPr>
      </w:pPr>
      <w:r w:rsidRPr="00BE1E9E">
        <w:rPr>
          <w:sz w:val="24"/>
          <w:szCs w:val="24"/>
        </w:rPr>
        <w:t xml:space="preserve">Napr. študentka Katarína Nováková je študentkou študijného programu Ekonómia a právo. Bez ohľadu na to, či spracovávala tému na NHF EUBA, alebo na </w:t>
      </w:r>
      <w:proofErr w:type="spellStart"/>
      <w:r w:rsidRPr="00BE1E9E">
        <w:rPr>
          <w:sz w:val="24"/>
          <w:szCs w:val="24"/>
        </w:rPr>
        <w:t>PraF</w:t>
      </w:r>
      <w:proofErr w:type="spellEnd"/>
      <w:r w:rsidRPr="00BE1E9E">
        <w:rPr>
          <w:sz w:val="24"/>
          <w:szCs w:val="24"/>
        </w:rPr>
        <w:t xml:space="preserve"> UK, zostaví si evidenčné číslo svojej záverečnej práce. Použije kód Katedry ekon</w:t>
      </w:r>
      <w:r w:rsidR="00063BF8">
        <w:rPr>
          <w:sz w:val="24"/>
          <w:szCs w:val="24"/>
        </w:rPr>
        <w:t>ómie</w:t>
      </w:r>
      <w:r w:rsidRPr="00BE1E9E">
        <w:rPr>
          <w:sz w:val="24"/>
          <w:szCs w:val="24"/>
        </w:rPr>
        <w:t>, odovzdáva záverečnú bakalársku prácu (B) v roku 202</w:t>
      </w:r>
      <w:r w:rsidR="00C23DD5">
        <w:rPr>
          <w:sz w:val="24"/>
          <w:szCs w:val="24"/>
        </w:rPr>
        <w:t>6</w:t>
      </w:r>
      <w:r w:rsidRPr="00BE1E9E">
        <w:rPr>
          <w:sz w:val="24"/>
          <w:szCs w:val="24"/>
        </w:rPr>
        <w:t>, číslo jej ISIC karty je 0001234567. Tvar jej evidenčného čísla bude nasledovný:</w:t>
      </w:r>
    </w:p>
    <w:p w14:paraId="654CB348" w14:textId="45806E29" w:rsidR="00C329DC" w:rsidRPr="00C329DC" w:rsidRDefault="00C329DC" w:rsidP="00BE1E9E">
      <w:pPr>
        <w:spacing w:after="0"/>
        <w:jc w:val="center"/>
        <w:rPr>
          <w:b/>
          <w:sz w:val="24"/>
          <w:szCs w:val="24"/>
        </w:rPr>
      </w:pPr>
      <w:r w:rsidRPr="00C329DC">
        <w:rPr>
          <w:b/>
          <w:sz w:val="24"/>
          <w:szCs w:val="24"/>
        </w:rPr>
        <w:t>101002/B/202</w:t>
      </w:r>
      <w:r w:rsidR="00C23DD5">
        <w:rPr>
          <w:b/>
          <w:sz w:val="24"/>
          <w:szCs w:val="24"/>
        </w:rPr>
        <w:t>6</w:t>
      </w:r>
      <w:r w:rsidRPr="00C329DC">
        <w:rPr>
          <w:b/>
          <w:sz w:val="24"/>
          <w:szCs w:val="24"/>
        </w:rPr>
        <w:t>/0001234567</w:t>
      </w:r>
    </w:p>
    <w:p w14:paraId="7928B03A" w14:textId="77777777" w:rsidR="00BE1E9E" w:rsidRDefault="00BE1E9E" w:rsidP="00C329DC">
      <w:pPr>
        <w:spacing w:after="0"/>
        <w:rPr>
          <w:b/>
          <w:sz w:val="24"/>
          <w:szCs w:val="24"/>
        </w:rPr>
      </w:pPr>
    </w:p>
    <w:p w14:paraId="4A86CA51" w14:textId="62A8B052" w:rsidR="00C329DC" w:rsidRPr="00C329DC" w:rsidRDefault="00C329DC" w:rsidP="00C329DC">
      <w:pPr>
        <w:spacing w:after="0"/>
        <w:rPr>
          <w:b/>
          <w:sz w:val="24"/>
          <w:szCs w:val="24"/>
        </w:rPr>
      </w:pPr>
      <w:r w:rsidRPr="00C329DC">
        <w:rPr>
          <w:b/>
          <w:sz w:val="24"/>
          <w:szCs w:val="24"/>
        </w:rPr>
        <w:lastRenderedPageBreak/>
        <w:t>Vnútorné formálne náležitosti záverečnej bakalárskej práce upravuje študent podľa príslušnej SMERNICE (podľa toho, akú tému spracovával). Obal a titulný list majú pre študijný program Ekonómia a právo spoločnú úpravu, ktorá je uvedená v nasl</w:t>
      </w:r>
      <w:r w:rsidR="00063BF8">
        <w:rPr>
          <w:b/>
          <w:sz w:val="24"/>
          <w:szCs w:val="24"/>
        </w:rPr>
        <w:t>edovných</w:t>
      </w:r>
      <w:r w:rsidRPr="00C329DC">
        <w:rPr>
          <w:b/>
          <w:sz w:val="24"/>
          <w:szCs w:val="24"/>
        </w:rPr>
        <w:t xml:space="preserve"> </w:t>
      </w:r>
      <w:r w:rsidR="00063BF8">
        <w:rPr>
          <w:b/>
          <w:sz w:val="24"/>
          <w:szCs w:val="24"/>
        </w:rPr>
        <w:t>p</w:t>
      </w:r>
      <w:r w:rsidRPr="00C329DC">
        <w:rPr>
          <w:b/>
          <w:sz w:val="24"/>
          <w:szCs w:val="24"/>
        </w:rPr>
        <w:t>rílohách. V prípade akýchkoľvek ďalších otázok kontaktujte svojho vedúceho bakalárskej práce, resp. školiace pracovisko (podľa témy spracovávanej práce).</w:t>
      </w:r>
    </w:p>
    <w:p w14:paraId="300C5440" w14:textId="77777777" w:rsidR="00C329DC" w:rsidRPr="00C329DC" w:rsidRDefault="00C329DC" w:rsidP="00C329DC">
      <w:pPr>
        <w:spacing w:after="0"/>
        <w:rPr>
          <w:sz w:val="24"/>
          <w:szCs w:val="24"/>
        </w:rPr>
      </w:pPr>
    </w:p>
    <w:p w14:paraId="6408F862" w14:textId="77777777" w:rsidR="00C329DC" w:rsidRPr="00C329DC" w:rsidRDefault="00C329DC" w:rsidP="00C329DC">
      <w:pPr>
        <w:spacing w:after="0"/>
        <w:rPr>
          <w:sz w:val="24"/>
          <w:szCs w:val="24"/>
        </w:rPr>
      </w:pPr>
    </w:p>
    <w:p w14:paraId="472DBF56" w14:textId="77777777" w:rsidR="00C329DC" w:rsidRPr="00C329DC" w:rsidRDefault="00C329DC" w:rsidP="00C329DC">
      <w:pPr>
        <w:spacing w:after="0"/>
        <w:rPr>
          <w:sz w:val="24"/>
          <w:szCs w:val="24"/>
        </w:rPr>
      </w:pPr>
    </w:p>
    <w:p w14:paraId="41122A1F" w14:textId="77777777" w:rsidR="00C329DC" w:rsidRPr="00C329DC" w:rsidRDefault="00C329DC" w:rsidP="00C329DC">
      <w:pPr>
        <w:spacing w:after="0"/>
        <w:rPr>
          <w:sz w:val="24"/>
          <w:szCs w:val="24"/>
        </w:rPr>
      </w:pPr>
    </w:p>
    <w:p w14:paraId="70E6C5F8" w14:textId="77777777" w:rsidR="00C329DC" w:rsidRPr="00C329DC" w:rsidRDefault="00C329DC" w:rsidP="00C329DC">
      <w:pPr>
        <w:spacing w:after="0"/>
        <w:rPr>
          <w:sz w:val="24"/>
          <w:szCs w:val="24"/>
        </w:rPr>
      </w:pPr>
    </w:p>
    <w:p w14:paraId="6045ABB6" w14:textId="77777777" w:rsidR="00C329DC" w:rsidRPr="00C329DC" w:rsidRDefault="00C329DC" w:rsidP="00C329DC">
      <w:pPr>
        <w:spacing w:after="0"/>
        <w:rPr>
          <w:sz w:val="24"/>
          <w:szCs w:val="24"/>
        </w:rPr>
      </w:pPr>
    </w:p>
    <w:p w14:paraId="6BD93F41" w14:textId="77777777" w:rsidR="00C329DC" w:rsidRPr="00C329DC" w:rsidRDefault="00C329DC" w:rsidP="00C329DC">
      <w:pPr>
        <w:spacing w:after="0"/>
        <w:rPr>
          <w:sz w:val="24"/>
          <w:szCs w:val="24"/>
        </w:rPr>
      </w:pPr>
    </w:p>
    <w:p w14:paraId="085C8E2A" w14:textId="62C71E0C" w:rsidR="00C329DC" w:rsidRDefault="00C329DC" w:rsidP="00C329DC">
      <w:pPr>
        <w:spacing w:after="0"/>
        <w:rPr>
          <w:sz w:val="24"/>
          <w:szCs w:val="24"/>
        </w:rPr>
      </w:pPr>
    </w:p>
    <w:p w14:paraId="0BD89A97" w14:textId="0FAF395F" w:rsidR="00DE4D03" w:rsidRDefault="00DE4D03" w:rsidP="00C329DC">
      <w:pPr>
        <w:spacing w:after="0"/>
        <w:rPr>
          <w:sz w:val="24"/>
          <w:szCs w:val="24"/>
        </w:rPr>
      </w:pPr>
    </w:p>
    <w:p w14:paraId="5038B2EC" w14:textId="2A34F787" w:rsidR="00DE4D03" w:rsidRDefault="00DE4D03" w:rsidP="00C329DC">
      <w:pPr>
        <w:spacing w:after="0"/>
        <w:rPr>
          <w:sz w:val="24"/>
          <w:szCs w:val="24"/>
        </w:rPr>
      </w:pPr>
    </w:p>
    <w:p w14:paraId="4D08D02E" w14:textId="66276241" w:rsidR="00DE4D03" w:rsidRDefault="00DE4D03" w:rsidP="00C329DC">
      <w:pPr>
        <w:spacing w:after="0"/>
        <w:rPr>
          <w:sz w:val="24"/>
          <w:szCs w:val="24"/>
        </w:rPr>
      </w:pPr>
    </w:p>
    <w:p w14:paraId="0FF146E3" w14:textId="36391BD4" w:rsidR="00DE4D03" w:rsidRDefault="00DE4D03" w:rsidP="00C329DC">
      <w:pPr>
        <w:spacing w:after="0"/>
        <w:rPr>
          <w:sz w:val="24"/>
          <w:szCs w:val="24"/>
        </w:rPr>
      </w:pPr>
    </w:p>
    <w:p w14:paraId="47ED51AE" w14:textId="76636CDB" w:rsidR="00DE4D03" w:rsidRDefault="00DE4D03" w:rsidP="00C329DC">
      <w:pPr>
        <w:spacing w:after="0"/>
        <w:rPr>
          <w:sz w:val="24"/>
          <w:szCs w:val="24"/>
        </w:rPr>
      </w:pPr>
    </w:p>
    <w:p w14:paraId="5F53F5EF" w14:textId="330EACB7" w:rsidR="00DE4D03" w:rsidRDefault="00DE4D03" w:rsidP="00C329DC">
      <w:pPr>
        <w:spacing w:after="0"/>
        <w:rPr>
          <w:sz w:val="24"/>
          <w:szCs w:val="24"/>
        </w:rPr>
      </w:pPr>
    </w:p>
    <w:p w14:paraId="5504A89E" w14:textId="2EC5A1D2" w:rsidR="00DE4D03" w:rsidRDefault="00DE4D03" w:rsidP="00C329DC">
      <w:pPr>
        <w:spacing w:after="0"/>
        <w:rPr>
          <w:sz w:val="24"/>
          <w:szCs w:val="24"/>
        </w:rPr>
      </w:pPr>
    </w:p>
    <w:p w14:paraId="6EDDC8C2" w14:textId="4D6BA1A7" w:rsidR="00DE4D03" w:rsidRDefault="00DE4D03" w:rsidP="00C329DC">
      <w:pPr>
        <w:spacing w:after="0"/>
        <w:rPr>
          <w:sz w:val="24"/>
          <w:szCs w:val="24"/>
        </w:rPr>
      </w:pPr>
    </w:p>
    <w:p w14:paraId="35256227" w14:textId="76334DE1" w:rsidR="00DE4D03" w:rsidRDefault="00DE4D03" w:rsidP="00C329DC">
      <w:pPr>
        <w:spacing w:after="0"/>
        <w:rPr>
          <w:sz w:val="24"/>
          <w:szCs w:val="24"/>
        </w:rPr>
      </w:pPr>
    </w:p>
    <w:p w14:paraId="293F972B" w14:textId="07970BCA" w:rsidR="00DE4D03" w:rsidRDefault="00DE4D03" w:rsidP="00C329DC">
      <w:pPr>
        <w:spacing w:after="0"/>
        <w:rPr>
          <w:sz w:val="24"/>
          <w:szCs w:val="24"/>
        </w:rPr>
      </w:pPr>
    </w:p>
    <w:p w14:paraId="48ABFC94" w14:textId="09059C73" w:rsidR="00DE4D03" w:rsidRDefault="00DE4D03" w:rsidP="00C329DC">
      <w:pPr>
        <w:spacing w:after="0"/>
        <w:rPr>
          <w:sz w:val="24"/>
          <w:szCs w:val="24"/>
        </w:rPr>
      </w:pPr>
    </w:p>
    <w:p w14:paraId="374FA3B9" w14:textId="0548AFAD" w:rsidR="00DE4D03" w:rsidRDefault="00DE4D03" w:rsidP="00C329DC">
      <w:pPr>
        <w:spacing w:after="0"/>
        <w:rPr>
          <w:sz w:val="24"/>
          <w:szCs w:val="24"/>
        </w:rPr>
      </w:pPr>
    </w:p>
    <w:p w14:paraId="50882D8E" w14:textId="134872C9" w:rsidR="00DE4D03" w:rsidRDefault="00DE4D03" w:rsidP="00C329DC">
      <w:pPr>
        <w:spacing w:after="0"/>
        <w:rPr>
          <w:sz w:val="24"/>
          <w:szCs w:val="24"/>
        </w:rPr>
      </w:pPr>
    </w:p>
    <w:p w14:paraId="5D684676" w14:textId="0463F49D" w:rsidR="00DE4D03" w:rsidRDefault="00DE4D03" w:rsidP="00C329DC">
      <w:pPr>
        <w:spacing w:after="0"/>
        <w:rPr>
          <w:sz w:val="24"/>
          <w:szCs w:val="24"/>
        </w:rPr>
      </w:pPr>
    </w:p>
    <w:p w14:paraId="09ABD30D" w14:textId="77777777" w:rsidR="00DE4D03" w:rsidRPr="00C329DC" w:rsidRDefault="00DE4D03" w:rsidP="00C329DC">
      <w:pPr>
        <w:spacing w:after="0"/>
        <w:rPr>
          <w:sz w:val="24"/>
          <w:szCs w:val="24"/>
        </w:rPr>
      </w:pPr>
    </w:p>
    <w:p w14:paraId="61C683F3" w14:textId="77777777" w:rsidR="00C329DC" w:rsidRPr="00C329DC" w:rsidRDefault="00C329DC" w:rsidP="00C329DC">
      <w:pPr>
        <w:spacing w:after="0"/>
        <w:rPr>
          <w:sz w:val="24"/>
          <w:szCs w:val="24"/>
        </w:rPr>
      </w:pPr>
    </w:p>
    <w:p w14:paraId="17C0DEF1" w14:textId="77777777" w:rsidR="00C329DC" w:rsidRPr="00C329DC" w:rsidRDefault="00C329DC" w:rsidP="00C329DC">
      <w:pPr>
        <w:spacing w:after="0"/>
        <w:rPr>
          <w:sz w:val="24"/>
          <w:szCs w:val="24"/>
        </w:rPr>
      </w:pPr>
    </w:p>
    <w:p w14:paraId="09CF483B"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1871E5CD"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1192C2B5"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459E5EBE" w14:textId="71EAD30D"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58AF9940" w14:textId="63970C15" w:rsidR="00DB68A2" w:rsidRDefault="00DB68A2" w:rsidP="00BE1E9E">
      <w:pPr>
        <w:spacing w:after="0" w:line="240" w:lineRule="auto"/>
        <w:jc w:val="left"/>
        <w:rPr>
          <w:rFonts w:ascii="Times New Roman" w:eastAsia="Times New Roman" w:hAnsi="Times New Roman" w:cs="Times New Roman"/>
          <w:noProof/>
          <w:sz w:val="24"/>
          <w:szCs w:val="24"/>
          <w:highlight w:val="yellow"/>
          <w:lang w:eastAsia="sk-SK"/>
        </w:rPr>
      </w:pPr>
    </w:p>
    <w:p w14:paraId="34B767AF" w14:textId="7B11672F" w:rsidR="00DB68A2" w:rsidRDefault="00DB68A2" w:rsidP="00BE1E9E">
      <w:pPr>
        <w:spacing w:after="0" w:line="240" w:lineRule="auto"/>
        <w:jc w:val="left"/>
        <w:rPr>
          <w:rFonts w:ascii="Times New Roman" w:eastAsia="Times New Roman" w:hAnsi="Times New Roman" w:cs="Times New Roman"/>
          <w:noProof/>
          <w:sz w:val="24"/>
          <w:szCs w:val="24"/>
          <w:highlight w:val="yellow"/>
          <w:lang w:eastAsia="sk-SK"/>
        </w:rPr>
      </w:pPr>
    </w:p>
    <w:p w14:paraId="65B06245" w14:textId="3AB6D5FF" w:rsidR="00DB68A2" w:rsidRDefault="00DB68A2" w:rsidP="00BE1E9E">
      <w:pPr>
        <w:spacing w:after="0" w:line="240" w:lineRule="auto"/>
        <w:jc w:val="left"/>
        <w:rPr>
          <w:rFonts w:ascii="Times New Roman" w:eastAsia="Times New Roman" w:hAnsi="Times New Roman" w:cs="Times New Roman"/>
          <w:noProof/>
          <w:sz w:val="24"/>
          <w:szCs w:val="24"/>
          <w:highlight w:val="yellow"/>
          <w:lang w:eastAsia="sk-SK"/>
        </w:rPr>
      </w:pPr>
    </w:p>
    <w:p w14:paraId="133C64D1" w14:textId="0EF45CDA" w:rsidR="00DB68A2" w:rsidRDefault="00DB68A2" w:rsidP="00BE1E9E">
      <w:pPr>
        <w:spacing w:after="0" w:line="240" w:lineRule="auto"/>
        <w:jc w:val="left"/>
        <w:rPr>
          <w:rFonts w:ascii="Times New Roman" w:eastAsia="Times New Roman" w:hAnsi="Times New Roman" w:cs="Times New Roman"/>
          <w:noProof/>
          <w:sz w:val="24"/>
          <w:szCs w:val="24"/>
          <w:highlight w:val="yellow"/>
          <w:lang w:eastAsia="sk-SK"/>
        </w:rPr>
      </w:pPr>
    </w:p>
    <w:p w14:paraId="4F9AD024" w14:textId="77777777" w:rsidR="00DB68A2" w:rsidRDefault="00DB68A2" w:rsidP="00BE1E9E">
      <w:pPr>
        <w:spacing w:after="0" w:line="240" w:lineRule="auto"/>
        <w:jc w:val="left"/>
        <w:rPr>
          <w:rFonts w:ascii="Times New Roman" w:eastAsia="Times New Roman" w:hAnsi="Times New Roman" w:cs="Times New Roman"/>
          <w:noProof/>
          <w:sz w:val="24"/>
          <w:szCs w:val="24"/>
          <w:highlight w:val="yellow"/>
          <w:lang w:eastAsia="sk-SK"/>
        </w:rPr>
      </w:pPr>
    </w:p>
    <w:p w14:paraId="5339FB06"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66CB9431"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6177483F" w14:textId="77777777" w:rsidR="007C5931" w:rsidRDefault="007C5931" w:rsidP="00BE1E9E">
      <w:pPr>
        <w:spacing w:after="0" w:line="240" w:lineRule="auto"/>
        <w:jc w:val="left"/>
        <w:rPr>
          <w:rFonts w:ascii="Times New Roman" w:eastAsia="Times New Roman" w:hAnsi="Times New Roman" w:cs="Times New Roman"/>
          <w:noProof/>
          <w:sz w:val="24"/>
          <w:szCs w:val="24"/>
          <w:highlight w:val="yellow"/>
          <w:lang w:eastAsia="sk-SK"/>
        </w:rPr>
      </w:pPr>
    </w:p>
    <w:p w14:paraId="3B4D18A3" w14:textId="2B010706" w:rsidR="00BE1E9E" w:rsidRPr="00BE1E9E" w:rsidRDefault="00BE1E9E" w:rsidP="00BE1E9E">
      <w:pPr>
        <w:spacing w:after="0" w:line="240" w:lineRule="auto"/>
        <w:jc w:val="left"/>
        <w:rPr>
          <w:rFonts w:ascii="Times New Roman" w:eastAsia="Times New Roman" w:hAnsi="Times New Roman" w:cs="Times New Roman"/>
          <w:noProof/>
          <w:sz w:val="24"/>
          <w:szCs w:val="24"/>
          <w:lang w:eastAsia="sk-SK"/>
        </w:rPr>
      </w:pPr>
      <w:r w:rsidRPr="00BE1E9E">
        <w:rPr>
          <w:rFonts w:ascii="Times New Roman" w:eastAsia="Times New Roman" w:hAnsi="Times New Roman" w:cs="Times New Roman"/>
          <w:noProof/>
          <w:sz w:val="24"/>
          <w:szCs w:val="24"/>
          <w:highlight w:val="yellow"/>
          <w:lang w:eastAsia="sk-SK"/>
        </w:rPr>
        <w:lastRenderedPageBreak/>
        <w:t>Príloha 1</w:t>
      </w:r>
      <w:r w:rsidRPr="00BE1E9E">
        <w:rPr>
          <w:rFonts w:ascii="Times New Roman" w:eastAsia="Times New Roman" w:hAnsi="Times New Roman" w:cs="Times New Roman"/>
          <w:noProof/>
          <w:sz w:val="24"/>
          <w:szCs w:val="24"/>
          <w:lang w:eastAsia="sk-SK"/>
        </w:rPr>
        <w:t xml:space="preserve"> – </w:t>
      </w:r>
      <w:r w:rsidRPr="00BE1E9E">
        <w:rPr>
          <w:rFonts w:ascii="Times New Roman" w:eastAsia="Times New Roman" w:hAnsi="Times New Roman" w:cs="Times New Roman"/>
          <w:noProof/>
          <w:sz w:val="24"/>
          <w:szCs w:val="24"/>
          <w:highlight w:val="yellow"/>
          <w:lang w:eastAsia="sk-SK"/>
        </w:rPr>
        <w:t>vzor Obalu práce</w:t>
      </w:r>
    </w:p>
    <w:p w14:paraId="17B6E774"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Ekonomická univerzita v Bratislave</w:t>
      </w:r>
    </w:p>
    <w:p w14:paraId="5EDA167E"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Národohospodárska fakulta</w:t>
      </w:r>
    </w:p>
    <w:p w14:paraId="6F9DD94E"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Univerzita Komenského v Bratislave</w:t>
      </w:r>
    </w:p>
    <w:p w14:paraId="15A67701"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Právnická fakulta</w:t>
      </w:r>
    </w:p>
    <w:p w14:paraId="2E3029F8"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08C6E950"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51F149D9" w14:textId="77777777" w:rsidR="00BE1E9E" w:rsidRPr="00BE1E9E" w:rsidRDefault="00BE1E9E" w:rsidP="00BE1E9E">
      <w:pPr>
        <w:spacing w:after="0" w:line="240" w:lineRule="auto"/>
        <w:jc w:val="left"/>
        <w:rPr>
          <w:rFonts w:ascii="Times New Roman" w:eastAsia="Times New Roman" w:hAnsi="Times New Roman" w:cs="Times New Roman"/>
          <w:b/>
          <w:noProof/>
          <w:sz w:val="32"/>
          <w:szCs w:val="32"/>
          <w:lang w:eastAsia="sk-SK"/>
        </w:rPr>
      </w:pPr>
      <w:r w:rsidRPr="00BE1E9E">
        <w:rPr>
          <w:rFonts w:ascii="Times New Roman" w:eastAsia="Times New Roman" w:hAnsi="Times New Roman" w:cs="Times New Roman"/>
          <w:b/>
          <w:noProof/>
          <w:sz w:val="32"/>
          <w:szCs w:val="32"/>
          <w:lang w:eastAsia="sk-SK"/>
        </w:rPr>
        <w:t>Evidenčné číslo:</w:t>
      </w:r>
    </w:p>
    <w:p w14:paraId="30AAF4FB"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29851149"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70F4D7A9"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7C026CCC"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0414B870" w14:textId="77777777" w:rsidR="00BE1E9E" w:rsidRPr="00BE1E9E" w:rsidRDefault="00BE1E9E" w:rsidP="00BE1E9E">
      <w:pPr>
        <w:spacing w:after="0" w:line="240" w:lineRule="auto"/>
        <w:jc w:val="left"/>
        <w:rPr>
          <w:rFonts w:ascii="Times New Roman" w:eastAsia="Times New Roman" w:hAnsi="Times New Roman" w:cs="Times New Roman"/>
          <w:b/>
          <w:caps/>
          <w:noProof/>
          <w:sz w:val="36"/>
          <w:szCs w:val="36"/>
          <w:lang w:eastAsia="sk-SK"/>
        </w:rPr>
      </w:pPr>
    </w:p>
    <w:p w14:paraId="29F44A93"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1BDDB17C"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22EEB1D9"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3A299678"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NÁZOV PRÁCE</w:t>
      </w:r>
    </w:p>
    <w:p w14:paraId="687E3BC1"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4DC743DD" w14:textId="77777777" w:rsidR="00BE1E9E" w:rsidRPr="00BE1E9E" w:rsidRDefault="00BE1E9E" w:rsidP="00BE1E9E">
      <w:pPr>
        <w:spacing w:after="0" w:line="240" w:lineRule="auto"/>
        <w:jc w:val="center"/>
        <w:rPr>
          <w:rFonts w:ascii="Times New Roman" w:eastAsia="Times New Roman" w:hAnsi="Times New Roman" w:cs="Times New Roman"/>
          <w:b/>
          <w:noProof/>
          <w:sz w:val="32"/>
          <w:szCs w:val="32"/>
          <w:lang w:eastAsia="sk-SK"/>
        </w:rPr>
      </w:pPr>
      <w:r w:rsidRPr="00BE1E9E">
        <w:rPr>
          <w:rFonts w:ascii="Times New Roman" w:eastAsia="Times New Roman" w:hAnsi="Times New Roman" w:cs="Times New Roman"/>
          <w:b/>
          <w:noProof/>
          <w:sz w:val="32"/>
          <w:szCs w:val="32"/>
          <w:lang w:eastAsia="sk-SK"/>
        </w:rPr>
        <w:t>Bakalárska práca</w:t>
      </w:r>
    </w:p>
    <w:p w14:paraId="70834C93"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781D94B1"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21DE3CB8"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65CC2067"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63040D25"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2D793CB4"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1F1A8D53"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58AC6B03"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69924554" w14:textId="77777777" w:rsidR="00BE1E9E" w:rsidRPr="00BE1E9E" w:rsidRDefault="00BE1E9E" w:rsidP="00BE1E9E">
      <w:pPr>
        <w:spacing w:after="0" w:line="240" w:lineRule="auto"/>
        <w:jc w:val="left"/>
        <w:rPr>
          <w:rFonts w:ascii="Times New Roman" w:eastAsia="Times New Roman" w:hAnsi="Times New Roman" w:cs="Times New Roman"/>
          <w:b/>
          <w:noProof/>
          <w:sz w:val="36"/>
          <w:szCs w:val="36"/>
          <w:lang w:eastAsia="sk-SK"/>
        </w:rPr>
      </w:pPr>
    </w:p>
    <w:p w14:paraId="2B7A8F4B"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17D7F9AE"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53923BFC"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2C142018"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1B2001A0" w14:textId="364E734D" w:rsidR="00BE1E9E" w:rsidRPr="00BE1E9E" w:rsidRDefault="00BE1E9E" w:rsidP="00BE1E9E">
      <w:pPr>
        <w:spacing w:after="0" w:line="240" w:lineRule="auto"/>
        <w:rPr>
          <w:rFonts w:ascii="Times New Roman" w:eastAsia="Times New Roman" w:hAnsi="Times New Roman" w:cs="Times New Roman"/>
          <w:b/>
          <w:noProof/>
          <w:sz w:val="36"/>
          <w:szCs w:val="36"/>
          <w:lang w:eastAsia="sk-SK"/>
        </w:rPr>
      </w:pPr>
      <w:r w:rsidRPr="00BE1E9E">
        <w:rPr>
          <w:rFonts w:ascii="Times New Roman" w:eastAsia="Times New Roman" w:hAnsi="Times New Roman" w:cs="Times New Roman"/>
          <w:b/>
          <w:noProof/>
          <w:sz w:val="36"/>
          <w:szCs w:val="36"/>
          <w:lang w:eastAsia="sk-SK"/>
        </w:rPr>
        <w:t>202</w:t>
      </w:r>
      <w:r w:rsidR="00C23DD5">
        <w:rPr>
          <w:rFonts w:ascii="Times New Roman" w:eastAsia="Times New Roman" w:hAnsi="Times New Roman" w:cs="Times New Roman"/>
          <w:b/>
          <w:noProof/>
          <w:sz w:val="36"/>
          <w:szCs w:val="36"/>
          <w:lang w:eastAsia="sk-SK"/>
        </w:rPr>
        <w:t>6</w:t>
      </w:r>
      <w:r w:rsidRPr="00BE1E9E">
        <w:rPr>
          <w:rFonts w:ascii="Times New Roman" w:eastAsia="Times New Roman" w:hAnsi="Times New Roman" w:cs="Times New Roman"/>
          <w:b/>
          <w:noProof/>
          <w:sz w:val="36"/>
          <w:szCs w:val="36"/>
          <w:lang w:eastAsia="sk-SK"/>
        </w:rPr>
        <w:t xml:space="preserve">                                             Meno a priezvisko autora                                     </w:t>
      </w:r>
    </w:p>
    <w:p w14:paraId="35EB26DA" w14:textId="77777777" w:rsidR="00BE1E9E" w:rsidRPr="00BE1E9E" w:rsidRDefault="00BE1E9E" w:rsidP="00BE1E9E">
      <w:pPr>
        <w:spacing w:after="0" w:line="240" w:lineRule="auto"/>
        <w:jc w:val="left"/>
        <w:rPr>
          <w:rFonts w:ascii="Times New Roman" w:eastAsia="Times New Roman" w:hAnsi="Times New Roman" w:cs="Times New Roman"/>
          <w:noProof/>
          <w:sz w:val="24"/>
          <w:szCs w:val="24"/>
          <w:highlight w:val="yellow"/>
          <w:lang w:eastAsia="sk-SK"/>
        </w:rPr>
      </w:pPr>
    </w:p>
    <w:p w14:paraId="193E36DD" w14:textId="77777777" w:rsidR="00BE1E9E" w:rsidRPr="00BE1E9E" w:rsidRDefault="00BE1E9E" w:rsidP="00BE1E9E">
      <w:pPr>
        <w:spacing w:after="0" w:line="240" w:lineRule="auto"/>
        <w:jc w:val="left"/>
        <w:rPr>
          <w:rFonts w:ascii="Times New Roman" w:eastAsia="Times New Roman" w:hAnsi="Times New Roman" w:cs="Times New Roman"/>
          <w:noProof/>
          <w:sz w:val="24"/>
          <w:szCs w:val="24"/>
          <w:highlight w:val="yellow"/>
          <w:lang w:eastAsia="sk-SK"/>
        </w:rPr>
      </w:pPr>
    </w:p>
    <w:p w14:paraId="02CB8292" w14:textId="77777777" w:rsidR="00BE1E9E" w:rsidRPr="00BE1E9E" w:rsidRDefault="00BE1E9E" w:rsidP="00BE1E9E">
      <w:pPr>
        <w:spacing w:after="0" w:line="240" w:lineRule="auto"/>
        <w:jc w:val="left"/>
        <w:rPr>
          <w:rFonts w:ascii="Times New Roman" w:eastAsia="Times New Roman" w:hAnsi="Times New Roman" w:cs="Times New Roman"/>
          <w:noProof/>
          <w:sz w:val="24"/>
          <w:szCs w:val="24"/>
          <w:lang w:eastAsia="sk-SK"/>
        </w:rPr>
      </w:pPr>
      <w:r w:rsidRPr="00BE1E9E">
        <w:rPr>
          <w:rFonts w:ascii="Times New Roman" w:eastAsia="Times New Roman" w:hAnsi="Times New Roman" w:cs="Times New Roman"/>
          <w:noProof/>
          <w:sz w:val="24"/>
          <w:szCs w:val="24"/>
          <w:highlight w:val="yellow"/>
          <w:lang w:eastAsia="sk-SK"/>
        </w:rPr>
        <w:lastRenderedPageBreak/>
        <w:t>Príloha 2</w:t>
      </w:r>
      <w:r w:rsidRPr="00BE1E9E">
        <w:rPr>
          <w:rFonts w:ascii="Times New Roman" w:eastAsia="Times New Roman" w:hAnsi="Times New Roman" w:cs="Times New Roman"/>
          <w:noProof/>
          <w:sz w:val="24"/>
          <w:szCs w:val="24"/>
          <w:lang w:eastAsia="sk-SK"/>
        </w:rPr>
        <w:t xml:space="preserve"> – </w:t>
      </w:r>
      <w:r w:rsidRPr="00BE1E9E">
        <w:rPr>
          <w:rFonts w:ascii="Times New Roman" w:eastAsia="Times New Roman" w:hAnsi="Times New Roman" w:cs="Times New Roman"/>
          <w:noProof/>
          <w:sz w:val="24"/>
          <w:szCs w:val="24"/>
          <w:highlight w:val="yellow"/>
          <w:lang w:eastAsia="sk-SK"/>
        </w:rPr>
        <w:t>vzor Titulného listu práce</w:t>
      </w:r>
    </w:p>
    <w:p w14:paraId="545CDD0D"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Ekonomická univerzita v Bratislave</w:t>
      </w:r>
    </w:p>
    <w:p w14:paraId="0999168B"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Národohospodárska fakulta</w:t>
      </w:r>
    </w:p>
    <w:p w14:paraId="51027C4E"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Univerzita Komenského v Bratislave</w:t>
      </w:r>
    </w:p>
    <w:p w14:paraId="6767A3CF" w14:textId="77777777" w:rsidR="00BE1E9E" w:rsidRPr="00BE1E9E" w:rsidRDefault="00BE1E9E" w:rsidP="00BE1E9E">
      <w:pPr>
        <w:spacing w:after="0" w:line="240" w:lineRule="auto"/>
        <w:jc w:val="center"/>
        <w:rPr>
          <w:rFonts w:ascii="Times New Roman" w:eastAsia="Times New Roman" w:hAnsi="Times New Roman" w:cs="Times New Roman"/>
          <w:b/>
          <w:caps/>
          <w:noProof/>
          <w:sz w:val="40"/>
          <w:szCs w:val="40"/>
          <w:lang w:eastAsia="sk-SK"/>
        </w:rPr>
      </w:pPr>
      <w:r w:rsidRPr="00BE1E9E">
        <w:rPr>
          <w:rFonts w:ascii="Times New Roman" w:eastAsia="Times New Roman" w:hAnsi="Times New Roman" w:cs="Times New Roman"/>
          <w:b/>
          <w:caps/>
          <w:noProof/>
          <w:sz w:val="36"/>
          <w:szCs w:val="36"/>
          <w:lang w:eastAsia="sk-SK"/>
        </w:rPr>
        <w:t>Právnická fakulta</w:t>
      </w:r>
    </w:p>
    <w:p w14:paraId="0E04367C"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52AAF74E"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03DE5763" w14:textId="77777777" w:rsidR="00BE1E9E" w:rsidRPr="00BE1E9E" w:rsidRDefault="00BE1E9E" w:rsidP="00BE1E9E">
      <w:pPr>
        <w:spacing w:after="0" w:line="240" w:lineRule="auto"/>
        <w:jc w:val="left"/>
        <w:rPr>
          <w:rFonts w:ascii="Times New Roman" w:eastAsia="Times New Roman" w:hAnsi="Times New Roman" w:cs="Times New Roman"/>
          <w:b/>
          <w:noProof/>
          <w:sz w:val="32"/>
          <w:szCs w:val="32"/>
          <w:lang w:eastAsia="sk-SK"/>
        </w:rPr>
      </w:pPr>
    </w:p>
    <w:p w14:paraId="03CB2199"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22D499A4"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5116DEC0"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756C5219"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57968DEE" w14:textId="77777777" w:rsidR="00BE1E9E" w:rsidRPr="00BE1E9E" w:rsidRDefault="00BE1E9E" w:rsidP="00BE1E9E">
      <w:pPr>
        <w:spacing w:after="0" w:line="240" w:lineRule="auto"/>
        <w:jc w:val="left"/>
        <w:rPr>
          <w:rFonts w:ascii="Times New Roman" w:eastAsia="Times New Roman" w:hAnsi="Times New Roman" w:cs="Times New Roman"/>
          <w:b/>
          <w:caps/>
          <w:noProof/>
          <w:sz w:val="36"/>
          <w:szCs w:val="36"/>
          <w:lang w:eastAsia="sk-SK"/>
        </w:rPr>
      </w:pPr>
    </w:p>
    <w:p w14:paraId="45CFBF40" w14:textId="77777777" w:rsidR="00BE1E9E" w:rsidRPr="00BE1E9E" w:rsidRDefault="00BE1E9E" w:rsidP="00BE1E9E">
      <w:pPr>
        <w:spacing w:after="0" w:line="240" w:lineRule="auto"/>
        <w:jc w:val="left"/>
        <w:rPr>
          <w:rFonts w:ascii="Times New Roman" w:eastAsia="Times New Roman" w:hAnsi="Times New Roman" w:cs="Times New Roman"/>
          <w:b/>
          <w:caps/>
          <w:noProof/>
          <w:sz w:val="36"/>
          <w:szCs w:val="36"/>
          <w:lang w:eastAsia="sk-SK"/>
        </w:rPr>
      </w:pPr>
    </w:p>
    <w:p w14:paraId="4DE8C148"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754BC87C"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r w:rsidRPr="00BE1E9E">
        <w:rPr>
          <w:rFonts w:ascii="Times New Roman" w:eastAsia="Times New Roman" w:hAnsi="Times New Roman" w:cs="Times New Roman"/>
          <w:b/>
          <w:caps/>
          <w:noProof/>
          <w:sz w:val="36"/>
          <w:szCs w:val="36"/>
          <w:lang w:eastAsia="sk-SK"/>
        </w:rPr>
        <w:t>NÁZOV PRÁCE</w:t>
      </w:r>
    </w:p>
    <w:p w14:paraId="77573B5F" w14:textId="77777777" w:rsidR="00BE1E9E" w:rsidRPr="00BE1E9E" w:rsidRDefault="00BE1E9E" w:rsidP="00BE1E9E">
      <w:pPr>
        <w:spacing w:after="0" w:line="240" w:lineRule="auto"/>
        <w:jc w:val="center"/>
        <w:rPr>
          <w:rFonts w:ascii="Times New Roman" w:eastAsia="Times New Roman" w:hAnsi="Times New Roman" w:cs="Times New Roman"/>
          <w:b/>
          <w:caps/>
          <w:noProof/>
          <w:sz w:val="36"/>
          <w:szCs w:val="36"/>
          <w:lang w:eastAsia="sk-SK"/>
        </w:rPr>
      </w:pPr>
    </w:p>
    <w:p w14:paraId="688DB54D" w14:textId="77777777" w:rsidR="00BE1E9E" w:rsidRPr="00BE1E9E" w:rsidRDefault="00BE1E9E" w:rsidP="00BE1E9E">
      <w:pPr>
        <w:spacing w:after="0" w:line="240" w:lineRule="auto"/>
        <w:jc w:val="center"/>
        <w:rPr>
          <w:rFonts w:ascii="Times New Roman" w:eastAsia="Times New Roman" w:hAnsi="Times New Roman" w:cs="Times New Roman"/>
          <w:b/>
          <w:noProof/>
          <w:sz w:val="32"/>
          <w:szCs w:val="32"/>
          <w:lang w:eastAsia="sk-SK"/>
        </w:rPr>
      </w:pPr>
      <w:r w:rsidRPr="00BE1E9E">
        <w:rPr>
          <w:rFonts w:ascii="Times New Roman" w:eastAsia="Times New Roman" w:hAnsi="Times New Roman" w:cs="Times New Roman"/>
          <w:b/>
          <w:noProof/>
          <w:sz w:val="32"/>
          <w:szCs w:val="32"/>
          <w:lang w:eastAsia="sk-SK"/>
        </w:rPr>
        <w:t>Bakalárska práca</w:t>
      </w:r>
    </w:p>
    <w:p w14:paraId="1F714CAD"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58974C6F"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3F5C1205"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4A2C1F89"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19C29CD2" w14:textId="77777777" w:rsidR="00BE1E9E" w:rsidRPr="00BE1E9E" w:rsidRDefault="00BE1E9E" w:rsidP="00BE1E9E">
      <w:pPr>
        <w:spacing w:after="0" w:line="240" w:lineRule="auto"/>
        <w:jc w:val="left"/>
        <w:rPr>
          <w:rFonts w:ascii="Times New Roman" w:eastAsia="Times New Roman" w:hAnsi="Times New Roman" w:cs="Times New Roman"/>
          <w:b/>
          <w:noProof/>
          <w:sz w:val="36"/>
          <w:szCs w:val="36"/>
          <w:lang w:eastAsia="sk-SK"/>
        </w:rPr>
      </w:pPr>
    </w:p>
    <w:p w14:paraId="5A06D3CB" w14:textId="24355155" w:rsidR="00BE1E9E" w:rsidRPr="00BE1E9E" w:rsidRDefault="00BE1E9E" w:rsidP="00BE1E9E">
      <w:pPr>
        <w:spacing w:after="0" w:line="240" w:lineRule="auto"/>
        <w:rPr>
          <w:rFonts w:ascii="Times New Roman" w:eastAsia="Times New Roman" w:hAnsi="Times New Roman" w:cs="Times New Roman"/>
          <w:b/>
          <w:noProof/>
          <w:sz w:val="28"/>
          <w:szCs w:val="28"/>
          <w:lang w:eastAsia="sk-SK"/>
        </w:rPr>
      </w:pPr>
      <w:r w:rsidRPr="00BE1E9E">
        <w:rPr>
          <w:rFonts w:ascii="Times New Roman" w:eastAsia="Times New Roman" w:hAnsi="Times New Roman" w:cs="Times New Roman"/>
          <w:b/>
          <w:noProof/>
          <w:sz w:val="28"/>
          <w:szCs w:val="28"/>
          <w:lang w:eastAsia="sk-SK"/>
        </w:rPr>
        <w:t xml:space="preserve">Študijný program:               </w:t>
      </w:r>
      <w:r w:rsidR="00C23DD5" w:rsidRPr="00C23DD5">
        <w:rPr>
          <w:rFonts w:ascii="Times New Roman" w:eastAsia="Times New Roman" w:hAnsi="Times New Roman" w:cs="Times New Roman"/>
          <w:bCs/>
          <w:noProof/>
          <w:sz w:val="28"/>
          <w:szCs w:val="28"/>
          <w:lang w:eastAsia="sk-SK"/>
        </w:rPr>
        <w:t>e</w:t>
      </w:r>
      <w:r w:rsidRPr="00BE1E9E">
        <w:rPr>
          <w:rFonts w:ascii="Times New Roman" w:eastAsia="Times New Roman" w:hAnsi="Times New Roman" w:cs="Times New Roman"/>
          <w:noProof/>
          <w:sz w:val="28"/>
          <w:szCs w:val="28"/>
          <w:lang w:eastAsia="sk-SK"/>
        </w:rPr>
        <w:t>konómia a právo</w:t>
      </w:r>
    </w:p>
    <w:p w14:paraId="0D27BD90" w14:textId="62193660" w:rsidR="00BE1E9E" w:rsidRPr="00BE1E9E" w:rsidRDefault="00BE1E9E" w:rsidP="00BE1E9E">
      <w:pPr>
        <w:spacing w:after="0" w:line="240" w:lineRule="auto"/>
        <w:rPr>
          <w:rFonts w:ascii="Times New Roman" w:eastAsia="Times New Roman" w:hAnsi="Times New Roman" w:cs="Times New Roman"/>
          <w:caps/>
          <w:noProof/>
          <w:sz w:val="28"/>
          <w:szCs w:val="28"/>
          <w:lang w:eastAsia="sk-SK"/>
        </w:rPr>
      </w:pPr>
      <w:r w:rsidRPr="00BE1E9E">
        <w:rPr>
          <w:rFonts w:ascii="Times New Roman" w:eastAsia="Times New Roman" w:hAnsi="Times New Roman" w:cs="Times New Roman"/>
          <w:b/>
          <w:noProof/>
          <w:sz w:val="28"/>
          <w:szCs w:val="28"/>
          <w:lang w:eastAsia="sk-SK"/>
        </w:rPr>
        <w:t xml:space="preserve">Študijný odbor:                    </w:t>
      </w:r>
      <w:r w:rsidR="00C23DD5" w:rsidRPr="00BE1E9E">
        <w:rPr>
          <w:rFonts w:ascii="Times New Roman" w:eastAsia="Times New Roman" w:hAnsi="Times New Roman" w:cs="Times New Roman"/>
          <w:noProof/>
          <w:sz w:val="28"/>
          <w:szCs w:val="28"/>
          <w:lang w:eastAsia="sk-SK"/>
        </w:rPr>
        <w:t>ekonómia a</w:t>
      </w:r>
      <w:r w:rsidR="00C23DD5">
        <w:rPr>
          <w:rFonts w:ascii="Times New Roman" w:eastAsia="Times New Roman" w:hAnsi="Times New Roman" w:cs="Times New Roman"/>
          <w:noProof/>
          <w:sz w:val="28"/>
          <w:szCs w:val="28"/>
          <w:lang w:eastAsia="sk-SK"/>
        </w:rPr>
        <w:t> </w:t>
      </w:r>
      <w:r w:rsidR="00C23DD5" w:rsidRPr="00BE1E9E">
        <w:rPr>
          <w:rFonts w:ascii="Times New Roman" w:eastAsia="Times New Roman" w:hAnsi="Times New Roman" w:cs="Times New Roman"/>
          <w:noProof/>
          <w:sz w:val="28"/>
          <w:szCs w:val="28"/>
          <w:lang w:eastAsia="sk-SK"/>
        </w:rPr>
        <w:t>manažment</w:t>
      </w:r>
      <w:r w:rsidR="00C23DD5">
        <w:rPr>
          <w:rFonts w:ascii="Times New Roman" w:eastAsia="Times New Roman" w:hAnsi="Times New Roman" w:cs="Times New Roman"/>
          <w:noProof/>
          <w:sz w:val="28"/>
          <w:szCs w:val="28"/>
          <w:lang w:eastAsia="sk-SK"/>
        </w:rPr>
        <w:t xml:space="preserve"> a </w:t>
      </w:r>
      <w:r w:rsidR="00C23DD5" w:rsidRPr="00BE1E9E">
        <w:rPr>
          <w:rFonts w:ascii="Times New Roman" w:eastAsia="Times New Roman" w:hAnsi="Times New Roman" w:cs="Times New Roman"/>
          <w:noProof/>
          <w:sz w:val="28"/>
          <w:szCs w:val="28"/>
          <w:lang w:eastAsia="sk-SK"/>
        </w:rPr>
        <w:t>právo</w:t>
      </w:r>
    </w:p>
    <w:p w14:paraId="489FF7AE" w14:textId="77777777" w:rsidR="00BE1E9E" w:rsidRPr="00BE1E9E" w:rsidRDefault="00BE1E9E" w:rsidP="00BE1E9E">
      <w:pPr>
        <w:spacing w:after="0" w:line="240" w:lineRule="auto"/>
        <w:rPr>
          <w:rFonts w:ascii="Times New Roman" w:eastAsia="Times New Roman" w:hAnsi="Times New Roman" w:cs="Times New Roman"/>
          <w:noProof/>
          <w:sz w:val="28"/>
          <w:szCs w:val="28"/>
          <w:lang w:eastAsia="sk-SK"/>
        </w:rPr>
      </w:pPr>
      <w:r w:rsidRPr="00BE1E9E">
        <w:rPr>
          <w:rFonts w:ascii="Times New Roman" w:eastAsia="Times New Roman" w:hAnsi="Times New Roman" w:cs="Times New Roman"/>
          <w:b/>
          <w:noProof/>
          <w:sz w:val="28"/>
          <w:szCs w:val="28"/>
          <w:lang w:eastAsia="sk-SK"/>
        </w:rPr>
        <w:t xml:space="preserve">Školiace pracovisko:            </w:t>
      </w:r>
      <w:r w:rsidRPr="00BE1E9E">
        <w:rPr>
          <w:rFonts w:ascii="Times New Roman" w:eastAsia="Times New Roman" w:hAnsi="Times New Roman" w:cs="Times New Roman"/>
          <w:noProof/>
          <w:sz w:val="28"/>
          <w:szCs w:val="28"/>
          <w:lang w:eastAsia="sk-SK"/>
        </w:rPr>
        <w:t xml:space="preserve">Katedra (názov) </w:t>
      </w:r>
    </w:p>
    <w:p w14:paraId="3BEDBB28" w14:textId="77777777" w:rsidR="00BE1E9E" w:rsidRPr="00BE1E9E" w:rsidRDefault="00BE1E9E" w:rsidP="00BE1E9E">
      <w:pPr>
        <w:spacing w:after="0" w:line="240" w:lineRule="auto"/>
        <w:rPr>
          <w:rFonts w:ascii="Times New Roman" w:eastAsia="Times New Roman" w:hAnsi="Times New Roman" w:cs="Times New Roman"/>
          <w:b/>
          <w:noProof/>
          <w:sz w:val="28"/>
          <w:szCs w:val="28"/>
          <w:lang w:eastAsia="sk-SK"/>
        </w:rPr>
      </w:pPr>
      <w:r w:rsidRPr="00BE1E9E">
        <w:rPr>
          <w:rFonts w:ascii="Times New Roman" w:eastAsia="Times New Roman" w:hAnsi="Times New Roman" w:cs="Times New Roman"/>
          <w:noProof/>
          <w:sz w:val="28"/>
          <w:szCs w:val="28"/>
          <w:lang w:eastAsia="sk-SK"/>
        </w:rPr>
        <w:t xml:space="preserve">                                               Fakulta (názov) </w:t>
      </w:r>
    </w:p>
    <w:p w14:paraId="2A31CB6B" w14:textId="55396131" w:rsidR="00BE1E9E" w:rsidRPr="00BE1E9E" w:rsidRDefault="00BE1E9E" w:rsidP="00BE1E9E">
      <w:pPr>
        <w:spacing w:after="0" w:line="240" w:lineRule="auto"/>
        <w:rPr>
          <w:rFonts w:ascii="Times New Roman" w:eastAsia="Times New Roman" w:hAnsi="Times New Roman" w:cs="Times New Roman"/>
          <w:b/>
          <w:noProof/>
          <w:sz w:val="28"/>
          <w:szCs w:val="28"/>
          <w:lang w:eastAsia="sk-SK"/>
        </w:rPr>
      </w:pPr>
      <w:r w:rsidRPr="00BE1E9E">
        <w:rPr>
          <w:rFonts w:ascii="Times New Roman" w:eastAsia="Times New Roman" w:hAnsi="Times New Roman" w:cs="Times New Roman"/>
          <w:b/>
          <w:noProof/>
          <w:sz w:val="28"/>
          <w:szCs w:val="28"/>
          <w:lang w:eastAsia="sk-SK"/>
        </w:rPr>
        <w:t xml:space="preserve">Vedúci bakalárskej práce:  </w:t>
      </w:r>
      <w:r w:rsidRPr="00BE1E9E">
        <w:rPr>
          <w:rFonts w:ascii="Times New Roman" w:eastAsia="Times New Roman" w:hAnsi="Times New Roman" w:cs="Times New Roman"/>
          <w:noProof/>
          <w:sz w:val="28"/>
          <w:szCs w:val="28"/>
          <w:lang w:eastAsia="sk-SK"/>
        </w:rPr>
        <w:t>Meno a priezvisko vrátane titulov</w:t>
      </w:r>
    </w:p>
    <w:p w14:paraId="53559233"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14D68F90"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064E4369"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037CBA30" w14:textId="77777777" w:rsidR="00BE1E9E" w:rsidRPr="00BE1E9E" w:rsidRDefault="00BE1E9E" w:rsidP="00BE1E9E">
      <w:pPr>
        <w:spacing w:after="0" w:line="240" w:lineRule="auto"/>
        <w:jc w:val="center"/>
        <w:rPr>
          <w:rFonts w:ascii="Times New Roman" w:eastAsia="Times New Roman" w:hAnsi="Times New Roman" w:cs="Times New Roman"/>
          <w:b/>
          <w:noProof/>
          <w:sz w:val="36"/>
          <w:szCs w:val="36"/>
          <w:lang w:eastAsia="sk-SK"/>
        </w:rPr>
      </w:pPr>
    </w:p>
    <w:p w14:paraId="62FF68E6" w14:textId="69ACE819" w:rsidR="00BE1E9E" w:rsidRPr="00BE1E9E" w:rsidRDefault="00BE1E9E" w:rsidP="00BE1E9E">
      <w:pPr>
        <w:spacing w:after="0" w:line="240" w:lineRule="auto"/>
        <w:rPr>
          <w:rFonts w:ascii="Times New Roman" w:eastAsia="Times New Roman" w:hAnsi="Times New Roman" w:cs="Times New Roman"/>
          <w:b/>
          <w:noProof/>
          <w:sz w:val="36"/>
          <w:szCs w:val="36"/>
          <w:lang w:eastAsia="sk-SK"/>
        </w:rPr>
      </w:pPr>
      <w:r w:rsidRPr="00BE1E9E">
        <w:rPr>
          <w:rFonts w:ascii="Times New Roman" w:eastAsia="Times New Roman" w:hAnsi="Times New Roman" w:cs="Times New Roman"/>
          <w:b/>
          <w:noProof/>
          <w:sz w:val="36"/>
          <w:szCs w:val="36"/>
          <w:lang w:eastAsia="sk-SK"/>
        </w:rPr>
        <w:t>202</w:t>
      </w:r>
      <w:r w:rsidR="00C23DD5">
        <w:rPr>
          <w:rFonts w:ascii="Times New Roman" w:eastAsia="Times New Roman" w:hAnsi="Times New Roman" w:cs="Times New Roman"/>
          <w:b/>
          <w:noProof/>
          <w:sz w:val="36"/>
          <w:szCs w:val="36"/>
          <w:lang w:eastAsia="sk-SK"/>
        </w:rPr>
        <w:t>6</w:t>
      </w:r>
      <w:r w:rsidRPr="00BE1E9E">
        <w:rPr>
          <w:rFonts w:ascii="Times New Roman" w:eastAsia="Times New Roman" w:hAnsi="Times New Roman" w:cs="Times New Roman"/>
          <w:b/>
          <w:noProof/>
          <w:sz w:val="36"/>
          <w:szCs w:val="36"/>
          <w:lang w:eastAsia="sk-SK"/>
        </w:rPr>
        <w:t xml:space="preserve">                                              Meno a priezvisko autora                                     </w:t>
      </w:r>
    </w:p>
    <w:p w14:paraId="7B6838DC" w14:textId="77777777" w:rsidR="00BE1E9E" w:rsidRPr="00BE1E9E" w:rsidRDefault="00BE1E9E" w:rsidP="00BE1E9E">
      <w:pPr>
        <w:spacing w:after="0" w:line="240" w:lineRule="auto"/>
        <w:rPr>
          <w:rFonts w:ascii="Palatino Linotype" w:eastAsia="Times New Roman" w:hAnsi="Palatino Linotype" w:cs="Times New Roman"/>
          <w:noProof/>
          <w:sz w:val="24"/>
          <w:szCs w:val="24"/>
          <w:lang w:eastAsia="sk-SK"/>
        </w:rPr>
      </w:pPr>
    </w:p>
    <w:bookmarkEnd w:id="1"/>
    <w:bookmarkEnd w:id="2"/>
    <w:bookmarkEnd w:id="3"/>
    <w:bookmarkEnd w:id="4"/>
    <w:bookmarkEnd w:id="5"/>
    <w:bookmarkEnd w:id="6"/>
    <w:p w14:paraId="2967216D" w14:textId="77777777" w:rsidR="00BE1E9E" w:rsidRPr="00C329DC" w:rsidRDefault="00BE1E9E" w:rsidP="00C329DC">
      <w:pPr>
        <w:spacing w:after="0"/>
        <w:rPr>
          <w:sz w:val="24"/>
          <w:szCs w:val="24"/>
        </w:rPr>
      </w:pPr>
    </w:p>
    <w:sectPr w:rsidR="00BE1E9E" w:rsidRPr="00C329D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0C15" w14:textId="77777777" w:rsidR="00C24D2E" w:rsidRDefault="00C24D2E" w:rsidP="00BA48BA">
      <w:pPr>
        <w:spacing w:after="0" w:line="240" w:lineRule="auto"/>
      </w:pPr>
      <w:r>
        <w:separator/>
      </w:r>
    </w:p>
  </w:endnote>
  <w:endnote w:type="continuationSeparator" w:id="0">
    <w:p w14:paraId="6D828D77" w14:textId="77777777" w:rsidR="00C24D2E" w:rsidRDefault="00C24D2E" w:rsidP="00BA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7"/>
      <w:gridCol w:w="850"/>
      <w:gridCol w:w="415"/>
    </w:tblGrid>
    <w:tr w:rsidR="00B44C75" w14:paraId="68AD28AA" w14:textId="77777777" w:rsidTr="005A20CB">
      <w:tc>
        <w:tcPr>
          <w:tcW w:w="7797" w:type="dxa"/>
        </w:tcPr>
        <w:p w14:paraId="5760527D" w14:textId="2AD4E308" w:rsidR="00B44C75" w:rsidRPr="000E5984" w:rsidRDefault="00B44C75" w:rsidP="00261D44">
          <w:pPr>
            <w:pStyle w:val="Pta"/>
            <w:rPr>
              <w:color w:val="B2B4BD"/>
              <w:szCs w:val="20"/>
            </w:rPr>
          </w:pPr>
        </w:p>
      </w:tc>
      <w:tc>
        <w:tcPr>
          <w:tcW w:w="850" w:type="dxa"/>
        </w:tcPr>
        <w:p w14:paraId="2549762E" w14:textId="34A3756D" w:rsidR="00B44C75" w:rsidRPr="00261D44" w:rsidRDefault="00B44C75" w:rsidP="00261D44">
          <w:pPr>
            <w:pStyle w:val="Pta"/>
            <w:rPr>
              <w:szCs w:val="20"/>
            </w:rPr>
          </w:pPr>
          <w:r>
            <w:rPr>
              <w:noProof/>
              <w:szCs w:val="24"/>
              <w:lang w:eastAsia="sk-SK"/>
            </w:rPr>
            <w:drawing>
              <wp:anchor distT="0" distB="0" distL="114300" distR="114300" simplePos="0" relativeHeight="251659264" behindDoc="0" locked="0" layoutInCell="1" allowOverlap="1" wp14:anchorId="5FE53231" wp14:editId="3CAC8EAE">
                <wp:simplePos x="0" y="0"/>
                <wp:positionH relativeFrom="column">
                  <wp:posOffset>391795</wp:posOffset>
                </wp:positionH>
                <wp:positionV relativeFrom="paragraph">
                  <wp:posOffset>-3810</wp:posOffset>
                </wp:positionV>
                <wp:extent cx="113665" cy="175260"/>
                <wp:effectExtent l="0" t="0" r="635"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F-Vlnka-ING-siva.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665" cy="175260"/>
                        </a:xfrm>
                        <a:prstGeom prst="rect">
                          <a:avLst/>
                        </a:prstGeom>
                      </pic:spPr>
                    </pic:pic>
                  </a:graphicData>
                </a:graphic>
                <wp14:sizeRelH relativeFrom="page">
                  <wp14:pctWidth>0</wp14:pctWidth>
                </wp14:sizeRelH>
                <wp14:sizeRelV relativeFrom="page">
                  <wp14:pctHeight>0</wp14:pctHeight>
                </wp14:sizeRelV>
              </wp:anchor>
            </w:drawing>
          </w:r>
        </w:p>
      </w:tc>
      <w:tc>
        <w:tcPr>
          <w:tcW w:w="415" w:type="dxa"/>
        </w:tcPr>
        <w:p w14:paraId="0E47845A" w14:textId="10816796" w:rsidR="00B44C75" w:rsidRPr="00261D44" w:rsidRDefault="00000000" w:rsidP="00261D44">
          <w:pPr>
            <w:pStyle w:val="Pta"/>
            <w:jc w:val="right"/>
            <w:rPr>
              <w:szCs w:val="20"/>
            </w:rPr>
          </w:pPr>
          <w:sdt>
            <w:sdtPr>
              <w:rPr>
                <w:szCs w:val="20"/>
              </w:rPr>
              <w:id w:val="1566846245"/>
              <w:docPartObj>
                <w:docPartGallery w:val="Page Numbers (Bottom of Page)"/>
                <w:docPartUnique/>
              </w:docPartObj>
            </w:sdtPr>
            <w:sdtEndPr>
              <w:rPr>
                <w:color w:val="B2B4BD"/>
              </w:rPr>
            </w:sdtEndPr>
            <w:sdtContent>
              <w:r w:rsidR="00B44C75" w:rsidRPr="005A20CB">
                <w:rPr>
                  <w:b/>
                  <w:color w:val="B2B4BD"/>
                  <w:szCs w:val="20"/>
                </w:rPr>
                <w:fldChar w:fldCharType="begin"/>
              </w:r>
              <w:r w:rsidR="00B44C75" w:rsidRPr="005A20CB">
                <w:rPr>
                  <w:b/>
                  <w:color w:val="B2B4BD"/>
                  <w:szCs w:val="20"/>
                </w:rPr>
                <w:instrText>PAGE   \* MERGEFORMAT</w:instrText>
              </w:r>
              <w:r w:rsidR="00B44C75" w:rsidRPr="005A20CB">
                <w:rPr>
                  <w:b/>
                  <w:color w:val="B2B4BD"/>
                  <w:szCs w:val="20"/>
                </w:rPr>
                <w:fldChar w:fldCharType="separate"/>
              </w:r>
              <w:r w:rsidR="00E21F36">
                <w:rPr>
                  <w:b/>
                  <w:noProof/>
                  <w:color w:val="B2B4BD"/>
                  <w:szCs w:val="20"/>
                </w:rPr>
                <w:t>17</w:t>
              </w:r>
              <w:r w:rsidR="00B44C75" w:rsidRPr="005A20CB">
                <w:rPr>
                  <w:b/>
                  <w:color w:val="B2B4BD"/>
                  <w:szCs w:val="20"/>
                </w:rPr>
                <w:fldChar w:fldCharType="end"/>
              </w:r>
            </w:sdtContent>
          </w:sdt>
        </w:p>
      </w:tc>
    </w:tr>
  </w:tbl>
  <w:p w14:paraId="1CFFFB75" w14:textId="758F5BC1" w:rsidR="00B44C75" w:rsidRPr="00261D44" w:rsidRDefault="00B44C75" w:rsidP="00261D44">
    <w:pPr>
      <w:pStyle w:val="Pta"/>
      <w:rPr>
        <w:sz w:val="2"/>
        <w:szCs w:val="20"/>
      </w:rPr>
    </w:pPr>
    <w:r>
      <w:rPr>
        <w:noProof/>
        <w:szCs w:val="24"/>
        <w:lang w:eastAsia="sk-SK"/>
      </w:rPr>
      <w:drawing>
        <wp:anchor distT="0" distB="0" distL="114300" distR="114300" simplePos="0" relativeHeight="251660288" behindDoc="0" locked="0" layoutInCell="1" allowOverlap="1" wp14:anchorId="52B94A25" wp14:editId="77E5F8C3">
          <wp:simplePos x="0" y="0"/>
          <wp:positionH relativeFrom="column">
            <wp:posOffset>4965065</wp:posOffset>
          </wp:positionH>
          <wp:positionV relativeFrom="paragraph">
            <wp:posOffset>-202565</wp:posOffset>
          </wp:positionV>
          <wp:extent cx="449885" cy="253060"/>
          <wp:effectExtent l="0" t="0" r="0" b="0"/>
          <wp:wrapNone/>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F-clean-grey.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49885" cy="253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771F" w14:textId="77777777" w:rsidR="00C24D2E" w:rsidRDefault="00C24D2E" w:rsidP="00BA48BA">
      <w:pPr>
        <w:spacing w:after="0" w:line="240" w:lineRule="auto"/>
      </w:pPr>
      <w:r>
        <w:separator/>
      </w:r>
    </w:p>
  </w:footnote>
  <w:footnote w:type="continuationSeparator" w:id="0">
    <w:p w14:paraId="707D3346" w14:textId="77777777" w:rsidR="00C24D2E" w:rsidRDefault="00C24D2E" w:rsidP="00BA48BA">
      <w:pPr>
        <w:spacing w:after="0" w:line="240" w:lineRule="auto"/>
      </w:pPr>
      <w:r>
        <w:continuationSeparator/>
      </w:r>
    </w:p>
  </w:footnote>
  <w:footnote w:id="1">
    <w:p w14:paraId="59088575" w14:textId="77777777" w:rsidR="00C329DC" w:rsidRPr="00BE1E9E" w:rsidRDefault="00C329DC" w:rsidP="00BE1E9E">
      <w:pPr>
        <w:pStyle w:val="Textpoznmkypodiarou"/>
        <w:jc w:val="both"/>
        <w:rPr>
          <w:rFonts w:ascii="Century Gothic" w:hAnsi="Century Gothic"/>
          <w:lang w:val="sk-SK"/>
        </w:rPr>
      </w:pPr>
      <w:r w:rsidRPr="00BE1E9E">
        <w:rPr>
          <w:rStyle w:val="Odkaznapoznmkupodiarou"/>
          <w:rFonts w:ascii="Century Gothic" w:eastAsiaTheme="majorEastAsia" w:hAnsi="Century Gothic"/>
        </w:rPr>
        <w:footnoteRef/>
      </w:r>
      <w:r w:rsidRPr="00BE1E9E">
        <w:rPr>
          <w:rFonts w:ascii="Century Gothic" w:hAnsi="Century Gothic"/>
        </w:rPr>
        <w:t xml:space="preserve"> </w:t>
      </w:r>
      <w:r w:rsidRPr="00BE1E9E">
        <w:rPr>
          <w:rFonts w:ascii="Century Gothic" w:hAnsi="Century Gothic"/>
          <w:lang w:val="sk-SK"/>
        </w:rPr>
        <w:t>Na PraF UK nie je zaužívaný spôsob označovania záverečnej práce evidenčným číslom, študenti študijného programu Ekonómia a právo si preto všetci uvedú kód Katedry ekonomickej teórie 101002.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E3B"/>
    <w:multiLevelType w:val="hybridMultilevel"/>
    <w:tmpl w:val="0AC0B218"/>
    <w:lvl w:ilvl="0" w:tplc="AE72B954">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FB4781"/>
    <w:multiLevelType w:val="hybridMultilevel"/>
    <w:tmpl w:val="22126D4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 w15:restartNumberingAfterBreak="0">
    <w:nsid w:val="19452B07"/>
    <w:multiLevelType w:val="hybridMultilevel"/>
    <w:tmpl w:val="D7D20B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A220F9"/>
    <w:multiLevelType w:val="multilevel"/>
    <w:tmpl w:val="311A0FD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4336BC4"/>
    <w:multiLevelType w:val="hybridMultilevel"/>
    <w:tmpl w:val="CA548796"/>
    <w:lvl w:ilvl="0" w:tplc="2B9EB6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8C6FD2"/>
    <w:multiLevelType w:val="hybridMultilevel"/>
    <w:tmpl w:val="1E3E9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A4398F"/>
    <w:multiLevelType w:val="multilevel"/>
    <w:tmpl w:val="B0B48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81458F"/>
    <w:multiLevelType w:val="hybridMultilevel"/>
    <w:tmpl w:val="D1506892"/>
    <w:lvl w:ilvl="0" w:tplc="3BB60ED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EB45D0D"/>
    <w:multiLevelType w:val="multilevel"/>
    <w:tmpl w:val="E56C06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BD0EC7"/>
    <w:multiLevelType w:val="hybridMultilevel"/>
    <w:tmpl w:val="C9E04A14"/>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10" w15:restartNumberingAfterBreak="0">
    <w:nsid w:val="33690E1D"/>
    <w:multiLevelType w:val="hybridMultilevel"/>
    <w:tmpl w:val="3EDA8B6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F632A5"/>
    <w:multiLevelType w:val="hybridMultilevel"/>
    <w:tmpl w:val="D9203E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A50206E"/>
    <w:multiLevelType w:val="multilevel"/>
    <w:tmpl w:val="1FE2A832"/>
    <w:lvl w:ilvl="0">
      <w:start w:val="1"/>
      <w:numFmt w:val="decimal"/>
      <w:lvlText w:val="%1"/>
      <w:lvlJc w:val="left"/>
      <w:pPr>
        <w:ind w:left="574" w:hanging="432"/>
      </w:pPr>
      <w:rPr>
        <w:rFonts w:hint="default"/>
        <w:color w:val="C00000"/>
        <w:sz w:val="24"/>
        <w:szCs w:val="24"/>
      </w:rPr>
    </w:lvl>
    <w:lvl w:ilvl="1">
      <w:start w:val="1"/>
      <w:numFmt w:val="decimal"/>
      <w:lvlText w:val="%1.%2"/>
      <w:lvlJc w:val="left"/>
      <w:pPr>
        <w:ind w:left="6672"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D3A7A86"/>
    <w:multiLevelType w:val="multilevel"/>
    <w:tmpl w:val="8A2E898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3C97DA0"/>
    <w:multiLevelType w:val="hybridMultilevel"/>
    <w:tmpl w:val="C50849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566A7586"/>
    <w:multiLevelType w:val="hybridMultilevel"/>
    <w:tmpl w:val="C096B8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4E7230"/>
    <w:multiLevelType w:val="hybridMultilevel"/>
    <w:tmpl w:val="B930D5F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59A131E0"/>
    <w:multiLevelType w:val="hybridMultilevel"/>
    <w:tmpl w:val="4B56737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F837C18"/>
    <w:multiLevelType w:val="hybridMultilevel"/>
    <w:tmpl w:val="A1908CE0"/>
    <w:lvl w:ilvl="0" w:tplc="0A2238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A425DB"/>
    <w:multiLevelType w:val="multilevel"/>
    <w:tmpl w:val="F97A4E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7C39E9"/>
    <w:multiLevelType w:val="hybridMultilevel"/>
    <w:tmpl w:val="9A88F15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15:restartNumberingAfterBreak="0">
    <w:nsid w:val="75173915"/>
    <w:multiLevelType w:val="multilevel"/>
    <w:tmpl w:val="3B2A1C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753762F"/>
    <w:multiLevelType w:val="hybridMultilevel"/>
    <w:tmpl w:val="53F66B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DC4E97"/>
    <w:multiLevelType w:val="hybridMultilevel"/>
    <w:tmpl w:val="4806670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BF4B40"/>
    <w:multiLevelType w:val="hybridMultilevel"/>
    <w:tmpl w:val="2FF66FF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C17D94"/>
    <w:multiLevelType w:val="hybridMultilevel"/>
    <w:tmpl w:val="ED2C6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7B53AA"/>
    <w:multiLevelType w:val="hybridMultilevel"/>
    <w:tmpl w:val="27880D9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80901856">
    <w:abstractNumId w:val="12"/>
  </w:num>
  <w:num w:numId="2" w16cid:durableId="1027025457">
    <w:abstractNumId w:val="14"/>
  </w:num>
  <w:num w:numId="3" w16cid:durableId="1087580932">
    <w:abstractNumId w:val="24"/>
  </w:num>
  <w:num w:numId="4" w16cid:durableId="921254493">
    <w:abstractNumId w:val="4"/>
  </w:num>
  <w:num w:numId="5" w16cid:durableId="1655986474">
    <w:abstractNumId w:val="7"/>
  </w:num>
  <w:num w:numId="6" w16cid:durableId="1971130299">
    <w:abstractNumId w:val="9"/>
  </w:num>
  <w:num w:numId="7" w16cid:durableId="789085795">
    <w:abstractNumId w:val="11"/>
  </w:num>
  <w:num w:numId="8" w16cid:durableId="289628163">
    <w:abstractNumId w:val="25"/>
  </w:num>
  <w:num w:numId="9" w16cid:durableId="2020427487">
    <w:abstractNumId w:val="5"/>
  </w:num>
  <w:num w:numId="10" w16cid:durableId="1035273531">
    <w:abstractNumId w:val="1"/>
  </w:num>
  <w:num w:numId="11" w16cid:durableId="577982285">
    <w:abstractNumId w:val="0"/>
  </w:num>
  <w:num w:numId="12" w16cid:durableId="257951527">
    <w:abstractNumId w:val="20"/>
  </w:num>
  <w:num w:numId="13" w16cid:durableId="1741901412">
    <w:abstractNumId w:val="13"/>
  </w:num>
  <w:num w:numId="14" w16cid:durableId="1833980586">
    <w:abstractNumId w:val="17"/>
  </w:num>
  <w:num w:numId="15" w16cid:durableId="1549999535">
    <w:abstractNumId w:val="8"/>
  </w:num>
  <w:num w:numId="16" w16cid:durableId="43723149">
    <w:abstractNumId w:val="16"/>
  </w:num>
  <w:num w:numId="17" w16cid:durableId="2066445324">
    <w:abstractNumId w:val="3"/>
  </w:num>
  <w:num w:numId="18" w16cid:durableId="785585384">
    <w:abstractNumId w:val="22"/>
  </w:num>
  <w:num w:numId="19" w16cid:durableId="304354739">
    <w:abstractNumId w:val="19"/>
  </w:num>
  <w:num w:numId="20" w16cid:durableId="1565407482">
    <w:abstractNumId w:val="2"/>
  </w:num>
  <w:num w:numId="21" w16cid:durableId="922496295">
    <w:abstractNumId w:val="6"/>
  </w:num>
  <w:num w:numId="22" w16cid:durableId="1151167872">
    <w:abstractNumId w:val="10"/>
  </w:num>
  <w:num w:numId="23" w16cid:durableId="1536505707">
    <w:abstractNumId w:val="15"/>
  </w:num>
  <w:num w:numId="24" w16cid:durableId="1884514000">
    <w:abstractNumId w:val="21"/>
  </w:num>
  <w:num w:numId="25" w16cid:durableId="2122601974">
    <w:abstractNumId w:val="18"/>
  </w:num>
  <w:num w:numId="26" w16cid:durableId="2142770510">
    <w:abstractNumId w:val="23"/>
  </w:num>
  <w:num w:numId="27" w16cid:durableId="2090791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C9"/>
    <w:rsid w:val="00005267"/>
    <w:rsid w:val="000167A4"/>
    <w:rsid w:val="00031156"/>
    <w:rsid w:val="00032310"/>
    <w:rsid w:val="00044712"/>
    <w:rsid w:val="00050FE1"/>
    <w:rsid w:val="00063BF8"/>
    <w:rsid w:val="000B03E5"/>
    <w:rsid w:val="000D0081"/>
    <w:rsid w:val="000D30F4"/>
    <w:rsid w:val="000E5984"/>
    <w:rsid w:val="000F12DF"/>
    <w:rsid w:val="000F5B04"/>
    <w:rsid w:val="001414E4"/>
    <w:rsid w:val="00142768"/>
    <w:rsid w:val="001531E6"/>
    <w:rsid w:val="001617A5"/>
    <w:rsid w:val="00177325"/>
    <w:rsid w:val="00195987"/>
    <w:rsid w:val="001A1846"/>
    <w:rsid w:val="001C4140"/>
    <w:rsid w:val="001E0E20"/>
    <w:rsid w:val="00202254"/>
    <w:rsid w:val="0021320E"/>
    <w:rsid w:val="00237237"/>
    <w:rsid w:val="002530A7"/>
    <w:rsid w:val="00261D44"/>
    <w:rsid w:val="002653EC"/>
    <w:rsid w:val="002704BF"/>
    <w:rsid w:val="00296183"/>
    <w:rsid w:val="00297477"/>
    <w:rsid w:val="002A0637"/>
    <w:rsid w:val="002D0DED"/>
    <w:rsid w:val="002D24A4"/>
    <w:rsid w:val="002D6351"/>
    <w:rsid w:val="002D66B5"/>
    <w:rsid w:val="002E4A68"/>
    <w:rsid w:val="00326FDF"/>
    <w:rsid w:val="00332079"/>
    <w:rsid w:val="00342F1F"/>
    <w:rsid w:val="00364442"/>
    <w:rsid w:val="00390EB0"/>
    <w:rsid w:val="003B5058"/>
    <w:rsid w:val="003B5182"/>
    <w:rsid w:val="003D1A21"/>
    <w:rsid w:val="003E0BE6"/>
    <w:rsid w:val="003F5CD7"/>
    <w:rsid w:val="00410A38"/>
    <w:rsid w:val="004114E9"/>
    <w:rsid w:val="00414876"/>
    <w:rsid w:val="0041588A"/>
    <w:rsid w:val="004270F9"/>
    <w:rsid w:val="00432E7E"/>
    <w:rsid w:val="0044279B"/>
    <w:rsid w:val="00447753"/>
    <w:rsid w:val="0046347F"/>
    <w:rsid w:val="00470546"/>
    <w:rsid w:val="00494A19"/>
    <w:rsid w:val="004B5EA1"/>
    <w:rsid w:val="0051445A"/>
    <w:rsid w:val="00515308"/>
    <w:rsid w:val="00525CDF"/>
    <w:rsid w:val="005371B8"/>
    <w:rsid w:val="005406B9"/>
    <w:rsid w:val="00543AB2"/>
    <w:rsid w:val="00551543"/>
    <w:rsid w:val="005637CB"/>
    <w:rsid w:val="0057101F"/>
    <w:rsid w:val="005736F4"/>
    <w:rsid w:val="0058046B"/>
    <w:rsid w:val="0058628D"/>
    <w:rsid w:val="00591CA0"/>
    <w:rsid w:val="00596C0D"/>
    <w:rsid w:val="00597B28"/>
    <w:rsid w:val="005A20CB"/>
    <w:rsid w:val="005A6E24"/>
    <w:rsid w:val="005C19EF"/>
    <w:rsid w:val="005C6C1C"/>
    <w:rsid w:val="005E33B3"/>
    <w:rsid w:val="005E5CA6"/>
    <w:rsid w:val="005E613D"/>
    <w:rsid w:val="005F7298"/>
    <w:rsid w:val="006019EE"/>
    <w:rsid w:val="00611507"/>
    <w:rsid w:val="00614CCA"/>
    <w:rsid w:val="00614D1A"/>
    <w:rsid w:val="00624E82"/>
    <w:rsid w:val="006313DB"/>
    <w:rsid w:val="006607EC"/>
    <w:rsid w:val="006721CC"/>
    <w:rsid w:val="00672E64"/>
    <w:rsid w:val="00675EBD"/>
    <w:rsid w:val="00687B4D"/>
    <w:rsid w:val="00690CCC"/>
    <w:rsid w:val="006B23E6"/>
    <w:rsid w:val="006C56E8"/>
    <w:rsid w:val="006D16C9"/>
    <w:rsid w:val="006D1F41"/>
    <w:rsid w:val="006E2256"/>
    <w:rsid w:val="006F3C5A"/>
    <w:rsid w:val="006F6068"/>
    <w:rsid w:val="00701724"/>
    <w:rsid w:val="00702D15"/>
    <w:rsid w:val="00705CEA"/>
    <w:rsid w:val="007066DB"/>
    <w:rsid w:val="00736FC9"/>
    <w:rsid w:val="00752458"/>
    <w:rsid w:val="00775042"/>
    <w:rsid w:val="00782479"/>
    <w:rsid w:val="007879DA"/>
    <w:rsid w:val="00790A00"/>
    <w:rsid w:val="007C5931"/>
    <w:rsid w:val="007C60DC"/>
    <w:rsid w:val="007F29A4"/>
    <w:rsid w:val="00814906"/>
    <w:rsid w:val="008376FD"/>
    <w:rsid w:val="00841804"/>
    <w:rsid w:val="00867AEB"/>
    <w:rsid w:val="00870CD9"/>
    <w:rsid w:val="00880D88"/>
    <w:rsid w:val="00886287"/>
    <w:rsid w:val="008A6005"/>
    <w:rsid w:val="008C17C1"/>
    <w:rsid w:val="008F63A7"/>
    <w:rsid w:val="00906168"/>
    <w:rsid w:val="00925DC6"/>
    <w:rsid w:val="00935063"/>
    <w:rsid w:val="00942F40"/>
    <w:rsid w:val="009660CC"/>
    <w:rsid w:val="009712E4"/>
    <w:rsid w:val="00971953"/>
    <w:rsid w:val="009824B3"/>
    <w:rsid w:val="0098333E"/>
    <w:rsid w:val="00994634"/>
    <w:rsid w:val="009E0327"/>
    <w:rsid w:val="009F5084"/>
    <w:rsid w:val="00A01A94"/>
    <w:rsid w:val="00A01CAC"/>
    <w:rsid w:val="00A04569"/>
    <w:rsid w:val="00A3766B"/>
    <w:rsid w:val="00A40147"/>
    <w:rsid w:val="00A40889"/>
    <w:rsid w:val="00A437C5"/>
    <w:rsid w:val="00A57D78"/>
    <w:rsid w:val="00A7130E"/>
    <w:rsid w:val="00A71C4C"/>
    <w:rsid w:val="00A8103D"/>
    <w:rsid w:val="00A9090E"/>
    <w:rsid w:val="00A9593E"/>
    <w:rsid w:val="00AA17EB"/>
    <w:rsid w:val="00AC1407"/>
    <w:rsid w:val="00AD4100"/>
    <w:rsid w:val="00B16BF6"/>
    <w:rsid w:val="00B208A6"/>
    <w:rsid w:val="00B24379"/>
    <w:rsid w:val="00B304E9"/>
    <w:rsid w:val="00B44C75"/>
    <w:rsid w:val="00B745E9"/>
    <w:rsid w:val="00B764D2"/>
    <w:rsid w:val="00B81B3C"/>
    <w:rsid w:val="00B84478"/>
    <w:rsid w:val="00BA4135"/>
    <w:rsid w:val="00BA48BA"/>
    <w:rsid w:val="00BC67A1"/>
    <w:rsid w:val="00BD5930"/>
    <w:rsid w:val="00BE1E9E"/>
    <w:rsid w:val="00BF2FF9"/>
    <w:rsid w:val="00C23DD5"/>
    <w:rsid w:val="00C24D2E"/>
    <w:rsid w:val="00C25FA5"/>
    <w:rsid w:val="00C329DC"/>
    <w:rsid w:val="00C50F42"/>
    <w:rsid w:val="00C624FD"/>
    <w:rsid w:val="00C725C1"/>
    <w:rsid w:val="00C803CC"/>
    <w:rsid w:val="00CC3017"/>
    <w:rsid w:val="00CD041D"/>
    <w:rsid w:val="00CE2C57"/>
    <w:rsid w:val="00CE3B09"/>
    <w:rsid w:val="00D218A5"/>
    <w:rsid w:val="00D25555"/>
    <w:rsid w:val="00D37863"/>
    <w:rsid w:val="00D51A3F"/>
    <w:rsid w:val="00D55767"/>
    <w:rsid w:val="00D566F0"/>
    <w:rsid w:val="00D8539E"/>
    <w:rsid w:val="00D930C1"/>
    <w:rsid w:val="00DA0D80"/>
    <w:rsid w:val="00DA3796"/>
    <w:rsid w:val="00DB33B8"/>
    <w:rsid w:val="00DB6793"/>
    <w:rsid w:val="00DB68A2"/>
    <w:rsid w:val="00DC5D02"/>
    <w:rsid w:val="00DE478C"/>
    <w:rsid w:val="00DE4D03"/>
    <w:rsid w:val="00DE6FBE"/>
    <w:rsid w:val="00DF33EA"/>
    <w:rsid w:val="00E07722"/>
    <w:rsid w:val="00E14321"/>
    <w:rsid w:val="00E21F36"/>
    <w:rsid w:val="00E378BD"/>
    <w:rsid w:val="00E40CFD"/>
    <w:rsid w:val="00E55291"/>
    <w:rsid w:val="00E55D15"/>
    <w:rsid w:val="00E64EA1"/>
    <w:rsid w:val="00E67359"/>
    <w:rsid w:val="00E716D4"/>
    <w:rsid w:val="00E7725E"/>
    <w:rsid w:val="00EA351F"/>
    <w:rsid w:val="00EA465A"/>
    <w:rsid w:val="00EB176D"/>
    <w:rsid w:val="00EB6883"/>
    <w:rsid w:val="00EC5463"/>
    <w:rsid w:val="00ED17B4"/>
    <w:rsid w:val="00EE017A"/>
    <w:rsid w:val="00EF7D0C"/>
    <w:rsid w:val="00F15AB2"/>
    <w:rsid w:val="00F56B0C"/>
    <w:rsid w:val="00F808D7"/>
    <w:rsid w:val="00FA173B"/>
    <w:rsid w:val="00FA3A9F"/>
    <w:rsid w:val="00FB4215"/>
    <w:rsid w:val="00FC0560"/>
    <w:rsid w:val="00FD0E5C"/>
    <w:rsid w:val="00FD23D9"/>
    <w:rsid w:val="00FD59BA"/>
    <w:rsid w:val="00FE14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91F4E"/>
  <w14:defaultImageDpi w14:val="32767"/>
  <w15:chartTrackingRefBased/>
  <w15:docId w15:val="{3596ADF3-31B6-4C7F-873A-8AACDA49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766B"/>
    <w:pPr>
      <w:spacing w:line="276" w:lineRule="auto"/>
      <w:jc w:val="both"/>
    </w:pPr>
    <w:rPr>
      <w:rFonts w:ascii="Century Gothic" w:hAnsi="Century Gothic"/>
      <w:sz w:val="20"/>
    </w:rPr>
  </w:style>
  <w:style w:type="paragraph" w:styleId="Nadpis1">
    <w:name w:val="heading 1"/>
    <w:basedOn w:val="Normlny"/>
    <w:next w:val="Normlny"/>
    <w:link w:val="Nadpis1Char"/>
    <w:qFormat/>
    <w:rsid w:val="00BA48BA"/>
    <w:pPr>
      <w:keepNext/>
      <w:keepLines/>
      <w:spacing w:before="240" w:after="0"/>
      <w:outlineLvl w:val="0"/>
    </w:pPr>
    <w:rPr>
      <w:rFonts w:eastAsiaTheme="majorEastAsia" w:cstheme="majorBidi"/>
      <w:b/>
      <w:color w:val="000000" w:themeColor="text1"/>
      <w:sz w:val="40"/>
      <w:szCs w:val="32"/>
    </w:rPr>
  </w:style>
  <w:style w:type="paragraph" w:styleId="Nadpis2">
    <w:name w:val="heading 2"/>
    <w:basedOn w:val="Normlny"/>
    <w:next w:val="Normlny"/>
    <w:link w:val="Nadpis2Char"/>
    <w:unhideWhenUsed/>
    <w:qFormat/>
    <w:rsid w:val="00DE6FBE"/>
    <w:pPr>
      <w:keepNext/>
      <w:keepLines/>
      <w:spacing w:before="40" w:after="0"/>
      <w:outlineLvl w:val="1"/>
    </w:pPr>
    <w:rPr>
      <w:rFonts w:eastAsiaTheme="majorEastAsia" w:cstheme="majorBidi"/>
      <w:b/>
      <w:sz w:val="24"/>
      <w:szCs w:val="26"/>
    </w:rPr>
  </w:style>
  <w:style w:type="paragraph" w:styleId="Nadpis3">
    <w:name w:val="heading 3"/>
    <w:basedOn w:val="Normlny"/>
    <w:next w:val="Normlny"/>
    <w:link w:val="Nadpis3Char"/>
    <w:unhideWhenUsed/>
    <w:qFormat/>
    <w:rsid w:val="00DE6FBE"/>
    <w:pPr>
      <w:keepNext/>
      <w:keepLines/>
      <w:spacing w:before="40" w:after="0"/>
      <w:outlineLvl w:val="2"/>
    </w:pPr>
    <w:rPr>
      <w:rFonts w:eastAsiaTheme="majorEastAsia" w:cstheme="majorBidi"/>
      <w:b/>
      <w:color w:val="B2B4BD"/>
      <w:sz w:val="24"/>
      <w:szCs w:val="24"/>
    </w:rPr>
  </w:style>
  <w:style w:type="paragraph" w:styleId="Nadpis4">
    <w:name w:val="heading 4"/>
    <w:basedOn w:val="Normlny"/>
    <w:next w:val="Normlny"/>
    <w:link w:val="Nadpis4Char"/>
    <w:unhideWhenUsed/>
    <w:qFormat/>
    <w:rsid w:val="0058046B"/>
    <w:pPr>
      <w:keepNext/>
      <w:spacing w:before="240" w:after="60" w:line="240" w:lineRule="auto"/>
      <w:ind w:left="864" w:hanging="864"/>
      <w:jc w:val="left"/>
      <w:outlineLvl w:val="3"/>
    </w:pPr>
    <w:rPr>
      <w:rFonts w:ascii="Times New Roman" w:eastAsia="Times New Roman" w:hAnsi="Times New Roman" w:cs="Times New Roman"/>
      <w:b/>
      <w:bCs/>
      <w:sz w:val="28"/>
      <w:szCs w:val="28"/>
      <w:lang w:val="en-US"/>
    </w:rPr>
  </w:style>
  <w:style w:type="paragraph" w:styleId="Nadpis6">
    <w:name w:val="heading 6"/>
    <w:basedOn w:val="Normlny"/>
    <w:next w:val="Normlny"/>
    <w:link w:val="Nadpis6Char"/>
    <w:semiHidden/>
    <w:unhideWhenUsed/>
    <w:qFormat/>
    <w:rsid w:val="0058046B"/>
    <w:pPr>
      <w:spacing w:before="240" w:after="60" w:line="240" w:lineRule="auto"/>
      <w:ind w:left="1152" w:hanging="1152"/>
      <w:jc w:val="left"/>
      <w:outlineLvl w:val="5"/>
    </w:pPr>
    <w:rPr>
      <w:rFonts w:ascii="Times New Roman" w:eastAsia="Times New Roman" w:hAnsi="Times New Roman" w:cs="Times New Roman"/>
      <w:b/>
      <w:bCs/>
      <w:sz w:val="24"/>
      <w:szCs w:val="24"/>
      <w:lang w:val="en-US"/>
    </w:rPr>
  </w:style>
  <w:style w:type="paragraph" w:styleId="Nadpis7">
    <w:name w:val="heading 7"/>
    <w:basedOn w:val="Normlny"/>
    <w:next w:val="Normlny"/>
    <w:link w:val="Nadpis7Char"/>
    <w:uiPriority w:val="99"/>
    <w:semiHidden/>
    <w:unhideWhenUsed/>
    <w:qFormat/>
    <w:rsid w:val="0058046B"/>
    <w:pPr>
      <w:spacing w:before="240" w:after="60" w:line="240" w:lineRule="auto"/>
      <w:ind w:left="1296" w:hanging="1296"/>
      <w:jc w:val="left"/>
      <w:outlineLvl w:val="6"/>
    </w:pPr>
    <w:rPr>
      <w:rFonts w:ascii="Times New Roman" w:eastAsia="Times New Roman" w:hAnsi="Times New Roman" w:cs="Times New Roman"/>
      <w:sz w:val="24"/>
      <w:szCs w:val="24"/>
      <w:lang w:val="en-US"/>
    </w:rPr>
  </w:style>
  <w:style w:type="paragraph" w:styleId="Nadpis8">
    <w:name w:val="heading 8"/>
    <w:basedOn w:val="Normlny"/>
    <w:next w:val="Normlny"/>
    <w:link w:val="Nadpis8Char"/>
    <w:uiPriority w:val="9"/>
    <w:semiHidden/>
    <w:unhideWhenUsed/>
    <w:qFormat/>
    <w:rsid w:val="0058046B"/>
    <w:pPr>
      <w:spacing w:before="240" w:after="60" w:line="240" w:lineRule="auto"/>
      <w:ind w:left="1440" w:hanging="1440"/>
      <w:jc w:val="left"/>
      <w:outlineLvl w:val="7"/>
    </w:pPr>
    <w:rPr>
      <w:rFonts w:ascii="Calibri" w:eastAsia="Times New Roman" w:hAnsi="Calibri" w:cs="Times New Roman"/>
      <w:i/>
      <w:iCs/>
      <w:sz w:val="24"/>
      <w:szCs w:val="24"/>
      <w:lang w:val="en-US"/>
    </w:rPr>
  </w:style>
  <w:style w:type="paragraph" w:styleId="Nadpis9">
    <w:name w:val="heading 9"/>
    <w:basedOn w:val="Normlny"/>
    <w:next w:val="Normlny"/>
    <w:link w:val="Nadpis9Char"/>
    <w:uiPriority w:val="9"/>
    <w:semiHidden/>
    <w:unhideWhenUsed/>
    <w:qFormat/>
    <w:rsid w:val="0058046B"/>
    <w:pPr>
      <w:spacing w:before="240" w:after="60" w:line="240" w:lineRule="auto"/>
      <w:ind w:left="1584" w:hanging="1584"/>
      <w:jc w:val="left"/>
      <w:outlineLvl w:val="8"/>
    </w:pPr>
    <w:rPr>
      <w:rFonts w:ascii="Cambria" w:eastAsia="Times New Roman" w:hAnsi="Cambria"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A48BA"/>
    <w:rPr>
      <w:rFonts w:ascii="Century Gothic" w:eastAsiaTheme="majorEastAsia" w:hAnsi="Century Gothic" w:cstheme="majorBidi"/>
      <w:b/>
      <w:color w:val="000000" w:themeColor="text1"/>
      <w:sz w:val="40"/>
      <w:szCs w:val="32"/>
    </w:rPr>
  </w:style>
  <w:style w:type="character" w:customStyle="1" w:styleId="Nadpis2Char">
    <w:name w:val="Nadpis 2 Char"/>
    <w:basedOn w:val="Predvolenpsmoodseku"/>
    <w:link w:val="Nadpis2"/>
    <w:rsid w:val="00DE6FBE"/>
    <w:rPr>
      <w:rFonts w:ascii="Century Gothic" w:eastAsiaTheme="majorEastAsia" w:hAnsi="Century Gothic" w:cstheme="majorBidi"/>
      <w:b/>
      <w:sz w:val="24"/>
      <w:szCs w:val="26"/>
    </w:rPr>
  </w:style>
  <w:style w:type="character" w:customStyle="1" w:styleId="Nadpis3Char">
    <w:name w:val="Nadpis 3 Char"/>
    <w:basedOn w:val="Predvolenpsmoodseku"/>
    <w:link w:val="Nadpis3"/>
    <w:rsid w:val="00DE6FBE"/>
    <w:rPr>
      <w:rFonts w:ascii="Century Gothic" w:eastAsiaTheme="majorEastAsia" w:hAnsi="Century Gothic" w:cstheme="majorBidi"/>
      <w:b/>
      <w:color w:val="B2B4BD"/>
      <w:sz w:val="24"/>
      <w:szCs w:val="24"/>
    </w:rPr>
  </w:style>
  <w:style w:type="character" w:customStyle="1" w:styleId="Nadpis4Char">
    <w:name w:val="Nadpis 4 Char"/>
    <w:basedOn w:val="Predvolenpsmoodseku"/>
    <w:link w:val="Nadpis4"/>
    <w:rsid w:val="0058046B"/>
    <w:rPr>
      <w:rFonts w:ascii="Times New Roman" w:eastAsia="Times New Roman" w:hAnsi="Times New Roman" w:cs="Times New Roman"/>
      <w:b/>
      <w:bCs/>
      <w:sz w:val="28"/>
      <w:szCs w:val="28"/>
      <w:lang w:val="en-US"/>
    </w:rPr>
  </w:style>
  <w:style w:type="character" w:customStyle="1" w:styleId="Nadpis6Char">
    <w:name w:val="Nadpis 6 Char"/>
    <w:basedOn w:val="Predvolenpsmoodseku"/>
    <w:link w:val="Nadpis6"/>
    <w:semiHidden/>
    <w:rsid w:val="0058046B"/>
    <w:rPr>
      <w:rFonts w:ascii="Times New Roman" w:eastAsia="Times New Roman" w:hAnsi="Times New Roman" w:cs="Times New Roman"/>
      <w:b/>
      <w:bCs/>
      <w:sz w:val="24"/>
      <w:szCs w:val="24"/>
      <w:lang w:val="en-US"/>
    </w:rPr>
  </w:style>
  <w:style w:type="character" w:customStyle="1" w:styleId="Nadpis7Char">
    <w:name w:val="Nadpis 7 Char"/>
    <w:basedOn w:val="Predvolenpsmoodseku"/>
    <w:link w:val="Nadpis7"/>
    <w:uiPriority w:val="99"/>
    <w:semiHidden/>
    <w:rsid w:val="0058046B"/>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uiPriority w:val="9"/>
    <w:semiHidden/>
    <w:rsid w:val="0058046B"/>
    <w:rPr>
      <w:rFonts w:ascii="Calibri" w:eastAsia="Times New Roman" w:hAnsi="Calibri" w:cs="Times New Roman"/>
      <w:i/>
      <w:iCs/>
      <w:sz w:val="24"/>
      <w:szCs w:val="24"/>
      <w:lang w:val="en-US"/>
    </w:rPr>
  </w:style>
  <w:style w:type="character" w:customStyle="1" w:styleId="Nadpis9Char">
    <w:name w:val="Nadpis 9 Char"/>
    <w:basedOn w:val="Predvolenpsmoodseku"/>
    <w:link w:val="Nadpis9"/>
    <w:uiPriority w:val="9"/>
    <w:semiHidden/>
    <w:rsid w:val="0058046B"/>
    <w:rPr>
      <w:rFonts w:ascii="Cambria" w:eastAsia="Times New Roman" w:hAnsi="Cambria" w:cs="Times New Roman"/>
      <w:sz w:val="20"/>
      <w:szCs w:val="20"/>
      <w:lang w:val="en-US"/>
    </w:rPr>
  </w:style>
  <w:style w:type="paragraph" w:styleId="Hlavika">
    <w:name w:val="header"/>
    <w:basedOn w:val="Normlny"/>
    <w:link w:val="HlavikaChar"/>
    <w:uiPriority w:val="99"/>
    <w:unhideWhenUsed/>
    <w:rsid w:val="00BA48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8BA"/>
    <w:rPr>
      <w:rFonts w:ascii="Century Gothic" w:hAnsi="Century Gothic"/>
      <w:sz w:val="24"/>
    </w:rPr>
  </w:style>
  <w:style w:type="paragraph" w:styleId="Pta">
    <w:name w:val="footer"/>
    <w:basedOn w:val="Normlny"/>
    <w:link w:val="PtaChar"/>
    <w:unhideWhenUsed/>
    <w:rsid w:val="00BA48BA"/>
    <w:pPr>
      <w:tabs>
        <w:tab w:val="center" w:pos="4536"/>
        <w:tab w:val="right" w:pos="9072"/>
      </w:tabs>
      <w:spacing w:after="0" w:line="240" w:lineRule="auto"/>
    </w:pPr>
  </w:style>
  <w:style w:type="character" w:customStyle="1" w:styleId="PtaChar">
    <w:name w:val="Päta Char"/>
    <w:basedOn w:val="Predvolenpsmoodseku"/>
    <w:link w:val="Pta"/>
    <w:rsid w:val="00BA48BA"/>
    <w:rPr>
      <w:rFonts w:ascii="Century Gothic" w:hAnsi="Century Gothic"/>
      <w:sz w:val="24"/>
    </w:rPr>
  </w:style>
  <w:style w:type="table" w:styleId="Mriekatabuky">
    <w:name w:val="Table Grid"/>
    <w:basedOn w:val="Normlnatabuka"/>
    <w:uiPriority w:val="59"/>
    <w:rsid w:val="0026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E6FBE"/>
    <w:pPr>
      <w:spacing w:after="0" w:line="240" w:lineRule="auto"/>
      <w:jc w:val="both"/>
    </w:pPr>
    <w:rPr>
      <w:rFonts w:ascii="Century Gothic" w:hAnsi="Century Gothic"/>
      <w:sz w:val="20"/>
    </w:rPr>
  </w:style>
  <w:style w:type="paragraph" w:styleId="Odsekzoznamu">
    <w:name w:val="List Paragraph"/>
    <w:aliases w:val="body"/>
    <w:basedOn w:val="Normlny"/>
    <w:link w:val="OdsekzoznamuChar"/>
    <w:uiPriority w:val="34"/>
    <w:qFormat/>
    <w:rsid w:val="00DE6FBE"/>
    <w:pPr>
      <w:ind w:left="720"/>
      <w:contextualSpacing/>
    </w:pPr>
  </w:style>
  <w:style w:type="character" w:customStyle="1" w:styleId="OdsekzoznamuChar">
    <w:name w:val="Odsek zoznamu Char"/>
    <w:aliases w:val="body Char"/>
    <w:link w:val="Odsekzoznamu"/>
    <w:uiPriority w:val="34"/>
    <w:locked/>
    <w:rsid w:val="0058046B"/>
    <w:rPr>
      <w:rFonts w:ascii="Century Gothic" w:hAnsi="Century Gothic"/>
      <w:sz w:val="20"/>
    </w:rPr>
  </w:style>
  <w:style w:type="paragraph" w:styleId="Textbubliny">
    <w:name w:val="Balloon Text"/>
    <w:basedOn w:val="Normlny"/>
    <w:link w:val="TextbublinyChar"/>
    <w:uiPriority w:val="99"/>
    <w:semiHidden/>
    <w:unhideWhenUsed/>
    <w:rsid w:val="00DE6F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6FBE"/>
    <w:rPr>
      <w:rFonts w:ascii="Segoe UI" w:hAnsi="Segoe UI" w:cs="Segoe UI"/>
      <w:sz w:val="18"/>
      <w:szCs w:val="18"/>
    </w:rPr>
  </w:style>
  <w:style w:type="character" w:customStyle="1" w:styleId="Zkladntext2Char">
    <w:name w:val="Základný text 2 Char"/>
    <w:basedOn w:val="Predvolenpsmoodseku"/>
    <w:link w:val="Zkladntext2"/>
    <w:uiPriority w:val="99"/>
    <w:semiHidden/>
    <w:rsid w:val="0058046B"/>
    <w:rPr>
      <w:rFonts w:ascii="Times New Roman" w:eastAsia="Times New Roman" w:hAnsi="Times New Roman" w:cs="Times New Roman"/>
      <w:b/>
      <w:bCs/>
      <w:sz w:val="28"/>
      <w:szCs w:val="24"/>
      <w:lang w:val="en-US" w:eastAsia="sk-SK"/>
    </w:rPr>
  </w:style>
  <w:style w:type="paragraph" w:styleId="Zkladntext2">
    <w:name w:val="Body Text 2"/>
    <w:basedOn w:val="Normlny"/>
    <w:link w:val="Zkladntext2Char"/>
    <w:uiPriority w:val="99"/>
    <w:semiHidden/>
    <w:unhideWhenUsed/>
    <w:rsid w:val="0058046B"/>
    <w:pPr>
      <w:spacing w:after="0" w:line="240" w:lineRule="auto"/>
      <w:jc w:val="left"/>
    </w:pPr>
    <w:rPr>
      <w:rFonts w:ascii="Times New Roman" w:eastAsia="Times New Roman" w:hAnsi="Times New Roman" w:cs="Times New Roman"/>
      <w:b/>
      <w:bCs/>
      <w:sz w:val="28"/>
      <w:szCs w:val="24"/>
      <w:lang w:val="en-US" w:eastAsia="sk-SK"/>
    </w:rPr>
  </w:style>
  <w:style w:type="character" w:customStyle="1" w:styleId="TextkomentraChar">
    <w:name w:val="Text komentára Char"/>
    <w:basedOn w:val="Predvolenpsmoodseku"/>
    <w:link w:val="Textkomentra"/>
    <w:uiPriority w:val="99"/>
    <w:semiHidden/>
    <w:rsid w:val="0058046B"/>
    <w:rPr>
      <w:rFonts w:ascii="Times New Roman" w:eastAsia="Times New Roman" w:hAnsi="Times New Roman" w:cs="Times New Roman"/>
      <w:sz w:val="20"/>
      <w:szCs w:val="20"/>
      <w:lang w:val="en-US"/>
    </w:rPr>
  </w:style>
  <w:style w:type="paragraph" w:styleId="Textkomentra">
    <w:name w:val="annotation text"/>
    <w:basedOn w:val="Normlny"/>
    <w:link w:val="TextkomentraChar"/>
    <w:uiPriority w:val="99"/>
    <w:semiHidden/>
    <w:unhideWhenUsed/>
    <w:rsid w:val="0058046B"/>
    <w:pPr>
      <w:spacing w:after="0" w:line="240" w:lineRule="auto"/>
      <w:jc w:val="left"/>
    </w:pPr>
    <w:rPr>
      <w:rFonts w:ascii="Times New Roman" w:eastAsia="Times New Roman" w:hAnsi="Times New Roman" w:cs="Times New Roman"/>
      <w:szCs w:val="20"/>
      <w:lang w:val="en-US"/>
    </w:rPr>
  </w:style>
  <w:style w:type="character" w:customStyle="1" w:styleId="TextkomentraChar1">
    <w:name w:val="Text komentára Char1"/>
    <w:basedOn w:val="Predvolenpsmoodseku"/>
    <w:uiPriority w:val="99"/>
    <w:semiHidden/>
    <w:rsid w:val="0058046B"/>
    <w:rPr>
      <w:rFonts w:ascii="Century Gothic" w:hAnsi="Century Gothic"/>
      <w:sz w:val="20"/>
      <w:szCs w:val="20"/>
    </w:rPr>
  </w:style>
  <w:style w:type="character" w:customStyle="1" w:styleId="PredmetkomentraChar">
    <w:name w:val="Predmet komentára Char"/>
    <w:basedOn w:val="TextkomentraChar"/>
    <w:link w:val="Predmetkomentra"/>
    <w:uiPriority w:val="99"/>
    <w:semiHidden/>
    <w:rsid w:val="0058046B"/>
    <w:rPr>
      <w:rFonts w:ascii="Times New Roman" w:eastAsia="Times New Roman" w:hAnsi="Times New Roman" w:cs="Times New Roman"/>
      <w:b/>
      <w:bCs/>
      <w:sz w:val="20"/>
      <w:szCs w:val="20"/>
      <w:lang w:val="en-US"/>
    </w:rPr>
  </w:style>
  <w:style w:type="paragraph" w:styleId="Predmetkomentra">
    <w:name w:val="annotation subject"/>
    <w:basedOn w:val="Textkomentra"/>
    <w:next w:val="Textkomentra"/>
    <w:link w:val="PredmetkomentraChar"/>
    <w:uiPriority w:val="99"/>
    <w:semiHidden/>
    <w:unhideWhenUsed/>
    <w:rsid w:val="0058046B"/>
    <w:rPr>
      <w:b/>
      <w:bCs/>
    </w:rPr>
  </w:style>
  <w:style w:type="character" w:customStyle="1" w:styleId="PredmetkomentraChar1">
    <w:name w:val="Predmet komentára Char1"/>
    <w:basedOn w:val="TextkomentraChar1"/>
    <w:uiPriority w:val="99"/>
    <w:semiHidden/>
    <w:rsid w:val="0058046B"/>
    <w:rPr>
      <w:rFonts w:ascii="Century Gothic" w:hAnsi="Century Gothic"/>
      <w:b/>
      <w:bCs/>
      <w:sz w:val="20"/>
      <w:szCs w:val="20"/>
    </w:rPr>
  </w:style>
  <w:style w:type="paragraph" w:styleId="Zarkazkladnhotextu">
    <w:name w:val="Body Text Indent"/>
    <w:basedOn w:val="Normlny"/>
    <w:link w:val="ZarkazkladnhotextuChar"/>
    <w:uiPriority w:val="99"/>
    <w:unhideWhenUsed/>
    <w:rsid w:val="0058046B"/>
    <w:pPr>
      <w:spacing w:after="120" w:line="240" w:lineRule="auto"/>
      <w:ind w:left="283"/>
      <w:jc w:val="left"/>
    </w:pPr>
    <w:rPr>
      <w:rFonts w:ascii="Times New Roman" w:eastAsia="Times New Roman" w:hAnsi="Times New Roman" w:cs="Times New Roman"/>
      <w:sz w:val="24"/>
      <w:szCs w:val="24"/>
      <w:lang w:val="en-US"/>
    </w:rPr>
  </w:style>
  <w:style w:type="character" w:customStyle="1" w:styleId="ZarkazkladnhotextuChar">
    <w:name w:val="Zarážka základného textu Char"/>
    <w:basedOn w:val="Predvolenpsmoodseku"/>
    <w:link w:val="Zarkazkladnhotextu"/>
    <w:uiPriority w:val="99"/>
    <w:rsid w:val="0058046B"/>
    <w:rPr>
      <w:rFonts w:ascii="Times New Roman" w:eastAsia="Times New Roman" w:hAnsi="Times New Roman" w:cs="Times New Roman"/>
      <w:sz w:val="24"/>
      <w:szCs w:val="24"/>
      <w:lang w:val="en-US"/>
    </w:rPr>
  </w:style>
  <w:style w:type="paragraph" w:styleId="Zkladntext">
    <w:name w:val="Body Text"/>
    <w:basedOn w:val="Normlny"/>
    <w:link w:val="ZkladntextChar"/>
    <w:uiPriority w:val="99"/>
    <w:unhideWhenUsed/>
    <w:rsid w:val="0058046B"/>
    <w:pPr>
      <w:spacing w:after="120" w:line="240" w:lineRule="auto"/>
      <w:jc w:val="left"/>
    </w:pPr>
    <w:rPr>
      <w:rFonts w:ascii="Times New Roman" w:eastAsia="Times New Roman" w:hAnsi="Times New Roman" w:cs="Times New Roman"/>
      <w:sz w:val="24"/>
      <w:szCs w:val="24"/>
      <w:lang w:val="en-US"/>
    </w:rPr>
  </w:style>
  <w:style w:type="character" w:customStyle="1" w:styleId="ZkladntextChar">
    <w:name w:val="Základný text Char"/>
    <w:basedOn w:val="Predvolenpsmoodseku"/>
    <w:link w:val="Zkladntext"/>
    <w:uiPriority w:val="99"/>
    <w:rsid w:val="0058046B"/>
    <w:rPr>
      <w:rFonts w:ascii="Times New Roman" w:eastAsia="Times New Roman" w:hAnsi="Times New Roman" w:cs="Times New Roman"/>
      <w:sz w:val="24"/>
      <w:szCs w:val="24"/>
      <w:lang w:val="en-US"/>
    </w:rPr>
  </w:style>
  <w:style w:type="paragraph" w:styleId="Zarkazkladnhotextu2">
    <w:name w:val="Body Text Indent 2"/>
    <w:basedOn w:val="Normlny"/>
    <w:link w:val="Zarkazkladnhotextu2Char"/>
    <w:uiPriority w:val="99"/>
    <w:unhideWhenUsed/>
    <w:rsid w:val="0058046B"/>
    <w:pPr>
      <w:spacing w:after="120" w:line="480" w:lineRule="auto"/>
      <w:ind w:left="283"/>
      <w:jc w:val="left"/>
    </w:pPr>
    <w:rPr>
      <w:rFonts w:ascii="Times New Roman" w:eastAsia="Times New Roman" w:hAnsi="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58046B"/>
    <w:rPr>
      <w:rFonts w:ascii="Times New Roman" w:eastAsia="Times New Roman" w:hAnsi="Times New Roman" w:cs="Times New Roman"/>
      <w:sz w:val="24"/>
      <w:szCs w:val="24"/>
      <w:lang w:val="en-US"/>
    </w:rPr>
  </w:style>
  <w:style w:type="paragraph" w:styleId="Textpoznmkypodiarou">
    <w:name w:val="footnote text"/>
    <w:basedOn w:val="Normlny"/>
    <w:link w:val="TextpoznmkypodiarouChar"/>
    <w:unhideWhenUsed/>
    <w:rsid w:val="0058046B"/>
    <w:pPr>
      <w:spacing w:after="0" w:line="240" w:lineRule="auto"/>
      <w:jc w:val="left"/>
    </w:pPr>
    <w:rPr>
      <w:rFonts w:ascii="Times New Roman" w:eastAsia="Times New Roman" w:hAnsi="Times New Roman" w:cs="Times New Roman"/>
      <w:kern w:val="24"/>
      <w:szCs w:val="20"/>
      <w:lang w:val="en-US" w:eastAsia="sk-SK"/>
    </w:rPr>
  </w:style>
  <w:style w:type="character" w:customStyle="1" w:styleId="TextpoznmkypodiarouChar">
    <w:name w:val="Text poznámky pod čiarou Char"/>
    <w:basedOn w:val="Predvolenpsmoodseku"/>
    <w:link w:val="Textpoznmkypodiarou"/>
    <w:rsid w:val="0058046B"/>
    <w:rPr>
      <w:rFonts w:ascii="Times New Roman" w:eastAsia="Times New Roman" w:hAnsi="Times New Roman" w:cs="Times New Roman"/>
      <w:kern w:val="24"/>
      <w:sz w:val="20"/>
      <w:szCs w:val="20"/>
      <w:lang w:val="en-US" w:eastAsia="sk-SK"/>
    </w:rPr>
  </w:style>
  <w:style w:type="character" w:styleId="Odkaznapoznmkupodiarou">
    <w:name w:val="footnote reference"/>
    <w:uiPriority w:val="99"/>
    <w:semiHidden/>
    <w:unhideWhenUsed/>
    <w:rsid w:val="0058046B"/>
    <w:rPr>
      <w:rFonts w:ascii="Times New Roman" w:hAnsi="Times New Roman" w:cs="Times New Roman" w:hint="default"/>
      <w:vertAlign w:val="superscript"/>
    </w:rPr>
  </w:style>
  <w:style w:type="paragraph" w:styleId="Hlavikaobsahu">
    <w:name w:val="TOC Heading"/>
    <w:basedOn w:val="Nadpis1"/>
    <w:next w:val="Normlny"/>
    <w:uiPriority w:val="39"/>
    <w:unhideWhenUsed/>
    <w:qFormat/>
    <w:rsid w:val="0058046B"/>
    <w:pPr>
      <w:spacing w:line="259" w:lineRule="auto"/>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58046B"/>
    <w:pPr>
      <w:tabs>
        <w:tab w:val="right" w:leader="dot" w:pos="9062"/>
      </w:tabs>
      <w:spacing w:after="0" w:line="360" w:lineRule="auto"/>
    </w:pPr>
    <w:rPr>
      <w:rFonts w:ascii="Times New Roman" w:eastAsia="Times New Roman" w:hAnsi="Times New Roman" w:cs="Times New Roman"/>
      <w:sz w:val="24"/>
      <w:szCs w:val="24"/>
      <w:lang w:val="en-US"/>
    </w:rPr>
  </w:style>
  <w:style w:type="paragraph" w:styleId="Obsah2">
    <w:name w:val="toc 2"/>
    <w:basedOn w:val="Normlny"/>
    <w:next w:val="Normlny"/>
    <w:autoRedefine/>
    <w:uiPriority w:val="39"/>
    <w:unhideWhenUsed/>
    <w:rsid w:val="0058046B"/>
    <w:pPr>
      <w:spacing w:after="100" w:line="240" w:lineRule="auto"/>
      <w:ind w:left="240"/>
      <w:jc w:val="left"/>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58046B"/>
    <w:rPr>
      <w:color w:val="0563C1" w:themeColor="hyperlink"/>
      <w:u w:val="single"/>
    </w:rPr>
  </w:style>
  <w:style w:type="paragraph" w:styleId="Popis">
    <w:name w:val="caption"/>
    <w:basedOn w:val="Normlny"/>
    <w:next w:val="Normlny"/>
    <w:uiPriority w:val="35"/>
    <w:unhideWhenUsed/>
    <w:qFormat/>
    <w:rsid w:val="0058046B"/>
    <w:pPr>
      <w:spacing w:after="200" w:line="240" w:lineRule="auto"/>
      <w:jc w:val="left"/>
    </w:pPr>
    <w:rPr>
      <w:rFonts w:ascii="Times New Roman" w:eastAsia="Times New Roman" w:hAnsi="Times New Roman" w:cs="Times New Roman"/>
      <w:b/>
      <w:bCs/>
      <w:color w:val="4472C4" w:themeColor="accent1"/>
      <w:sz w:val="18"/>
      <w:szCs w:val="18"/>
      <w:lang w:val="en-US"/>
    </w:rPr>
  </w:style>
  <w:style w:type="paragraph" w:styleId="Nzov">
    <w:name w:val="Title"/>
    <w:basedOn w:val="Normlny"/>
    <w:next w:val="Normlny"/>
    <w:link w:val="NzovChar"/>
    <w:qFormat/>
    <w:rsid w:val="0058046B"/>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NzovChar">
    <w:name w:val="Názov Char"/>
    <w:basedOn w:val="Predvolenpsmoodseku"/>
    <w:link w:val="Nzov"/>
    <w:rsid w:val="0058046B"/>
    <w:rPr>
      <w:rFonts w:asciiTheme="majorHAnsi" w:eastAsiaTheme="majorEastAsia" w:hAnsiTheme="majorHAnsi" w:cstheme="majorBidi"/>
      <w:spacing w:val="-10"/>
      <w:kern w:val="28"/>
      <w:sz w:val="56"/>
      <w:szCs w:val="56"/>
      <w:lang w:val="en-US"/>
    </w:rPr>
  </w:style>
  <w:style w:type="paragraph" w:styleId="Normlnywebov">
    <w:name w:val="Normal (Web)"/>
    <w:basedOn w:val="Normlny"/>
    <w:uiPriority w:val="99"/>
    <w:unhideWhenUsed/>
    <w:rsid w:val="0058046B"/>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8046B"/>
    <w:rPr>
      <w:b/>
      <w:bCs/>
    </w:rPr>
  </w:style>
  <w:style w:type="character" w:styleId="Zvraznenie">
    <w:name w:val="Emphasis"/>
    <w:basedOn w:val="Predvolenpsmoodseku"/>
    <w:uiPriority w:val="20"/>
    <w:qFormat/>
    <w:rsid w:val="0058046B"/>
    <w:rPr>
      <w:i/>
      <w:iCs/>
    </w:rPr>
  </w:style>
  <w:style w:type="paragraph" w:styleId="Register1">
    <w:name w:val="index 1"/>
    <w:basedOn w:val="Normlny"/>
    <w:next w:val="Normlny"/>
    <w:autoRedefine/>
    <w:uiPriority w:val="99"/>
    <w:unhideWhenUsed/>
    <w:rsid w:val="0058046B"/>
    <w:pPr>
      <w:spacing w:after="0" w:line="240" w:lineRule="auto"/>
      <w:ind w:left="240" w:hanging="240"/>
      <w:jc w:val="left"/>
    </w:pPr>
    <w:rPr>
      <w:rFonts w:asciiTheme="minorHAnsi" w:eastAsia="Times New Roman" w:hAnsiTheme="minorHAnsi" w:cs="Times New Roman"/>
      <w:sz w:val="18"/>
      <w:szCs w:val="18"/>
      <w:lang w:val="en-US"/>
    </w:rPr>
  </w:style>
  <w:style w:type="paragraph" w:styleId="Register2">
    <w:name w:val="index 2"/>
    <w:basedOn w:val="Normlny"/>
    <w:next w:val="Normlny"/>
    <w:autoRedefine/>
    <w:uiPriority w:val="99"/>
    <w:unhideWhenUsed/>
    <w:rsid w:val="0058046B"/>
    <w:pPr>
      <w:spacing w:after="0" w:line="240" w:lineRule="auto"/>
      <w:ind w:left="480" w:hanging="240"/>
      <w:jc w:val="left"/>
    </w:pPr>
    <w:rPr>
      <w:rFonts w:asciiTheme="minorHAnsi" w:eastAsia="Times New Roman" w:hAnsiTheme="minorHAnsi" w:cs="Times New Roman"/>
      <w:sz w:val="18"/>
      <w:szCs w:val="18"/>
      <w:lang w:val="en-US"/>
    </w:rPr>
  </w:style>
  <w:style w:type="paragraph" w:styleId="Register3">
    <w:name w:val="index 3"/>
    <w:basedOn w:val="Normlny"/>
    <w:next w:val="Normlny"/>
    <w:autoRedefine/>
    <w:uiPriority w:val="99"/>
    <w:unhideWhenUsed/>
    <w:rsid w:val="0058046B"/>
    <w:pPr>
      <w:spacing w:after="0" w:line="240" w:lineRule="auto"/>
      <w:ind w:left="720" w:hanging="240"/>
      <w:jc w:val="left"/>
    </w:pPr>
    <w:rPr>
      <w:rFonts w:asciiTheme="minorHAnsi" w:eastAsia="Times New Roman" w:hAnsiTheme="minorHAnsi" w:cs="Times New Roman"/>
      <w:sz w:val="18"/>
      <w:szCs w:val="18"/>
      <w:lang w:val="en-US"/>
    </w:rPr>
  </w:style>
  <w:style w:type="paragraph" w:styleId="Register4">
    <w:name w:val="index 4"/>
    <w:basedOn w:val="Normlny"/>
    <w:next w:val="Normlny"/>
    <w:autoRedefine/>
    <w:uiPriority w:val="99"/>
    <w:unhideWhenUsed/>
    <w:rsid w:val="0058046B"/>
    <w:pPr>
      <w:spacing w:after="0" w:line="240" w:lineRule="auto"/>
      <w:ind w:left="960" w:hanging="240"/>
      <w:jc w:val="left"/>
    </w:pPr>
    <w:rPr>
      <w:rFonts w:asciiTheme="minorHAnsi" w:eastAsia="Times New Roman" w:hAnsiTheme="minorHAnsi" w:cs="Times New Roman"/>
      <w:sz w:val="18"/>
      <w:szCs w:val="18"/>
      <w:lang w:val="en-US"/>
    </w:rPr>
  </w:style>
  <w:style w:type="paragraph" w:styleId="Register5">
    <w:name w:val="index 5"/>
    <w:basedOn w:val="Normlny"/>
    <w:next w:val="Normlny"/>
    <w:autoRedefine/>
    <w:uiPriority w:val="99"/>
    <w:unhideWhenUsed/>
    <w:rsid w:val="0058046B"/>
    <w:pPr>
      <w:spacing w:after="0" w:line="240" w:lineRule="auto"/>
      <w:ind w:left="1200" w:hanging="240"/>
      <w:jc w:val="left"/>
    </w:pPr>
    <w:rPr>
      <w:rFonts w:asciiTheme="minorHAnsi" w:eastAsia="Times New Roman" w:hAnsiTheme="minorHAnsi" w:cs="Times New Roman"/>
      <w:sz w:val="18"/>
      <w:szCs w:val="18"/>
      <w:lang w:val="en-US"/>
    </w:rPr>
  </w:style>
  <w:style w:type="paragraph" w:styleId="Register6">
    <w:name w:val="index 6"/>
    <w:basedOn w:val="Normlny"/>
    <w:next w:val="Normlny"/>
    <w:autoRedefine/>
    <w:uiPriority w:val="99"/>
    <w:unhideWhenUsed/>
    <w:rsid w:val="0058046B"/>
    <w:pPr>
      <w:spacing w:after="0" w:line="240" w:lineRule="auto"/>
      <w:ind w:left="1440" w:hanging="240"/>
      <w:jc w:val="left"/>
    </w:pPr>
    <w:rPr>
      <w:rFonts w:asciiTheme="minorHAnsi" w:eastAsia="Times New Roman" w:hAnsiTheme="minorHAnsi" w:cs="Times New Roman"/>
      <w:sz w:val="18"/>
      <w:szCs w:val="18"/>
      <w:lang w:val="en-US"/>
    </w:rPr>
  </w:style>
  <w:style w:type="paragraph" w:styleId="Register7">
    <w:name w:val="index 7"/>
    <w:basedOn w:val="Normlny"/>
    <w:next w:val="Normlny"/>
    <w:autoRedefine/>
    <w:uiPriority w:val="99"/>
    <w:unhideWhenUsed/>
    <w:rsid w:val="0058046B"/>
    <w:pPr>
      <w:spacing w:after="0" w:line="240" w:lineRule="auto"/>
      <w:ind w:left="1680" w:hanging="240"/>
      <w:jc w:val="left"/>
    </w:pPr>
    <w:rPr>
      <w:rFonts w:asciiTheme="minorHAnsi" w:eastAsia="Times New Roman" w:hAnsiTheme="minorHAnsi" w:cs="Times New Roman"/>
      <w:sz w:val="18"/>
      <w:szCs w:val="18"/>
      <w:lang w:val="en-US"/>
    </w:rPr>
  </w:style>
  <w:style w:type="paragraph" w:styleId="Register8">
    <w:name w:val="index 8"/>
    <w:basedOn w:val="Normlny"/>
    <w:next w:val="Normlny"/>
    <w:autoRedefine/>
    <w:uiPriority w:val="99"/>
    <w:unhideWhenUsed/>
    <w:rsid w:val="0058046B"/>
    <w:pPr>
      <w:spacing w:after="0" w:line="240" w:lineRule="auto"/>
      <w:ind w:left="1920" w:hanging="240"/>
      <w:jc w:val="left"/>
    </w:pPr>
    <w:rPr>
      <w:rFonts w:asciiTheme="minorHAnsi" w:eastAsia="Times New Roman" w:hAnsiTheme="minorHAnsi" w:cs="Times New Roman"/>
      <w:sz w:val="18"/>
      <w:szCs w:val="18"/>
      <w:lang w:val="en-US"/>
    </w:rPr>
  </w:style>
  <w:style w:type="paragraph" w:styleId="Register9">
    <w:name w:val="index 9"/>
    <w:basedOn w:val="Normlny"/>
    <w:next w:val="Normlny"/>
    <w:autoRedefine/>
    <w:uiPriority w:val="99"/>
    <w:unhideWhenUsed/>
    <w:rsid w:val="0058046B"/>
    <w:pPr>
      <w:spacing w:after="0" w:line="240" w:lineRule="auto"/>
      <w:ind w:left="2160" w:hanging="240"/>
      <w:jc w:val="left"/>
    </w:pPr>
    <w:rPr>
      <w:rFonts w:asciiTheme="minorHAnsi" w:eastAsia="Times New Roman" w:hAnsiTheme="minorHAnsi" w:cs="Times New Roman"/>
      <w:sz w:val="18"/>
      <w:szCs w:val="18"/>
      <w:lang w:val="en-US"/>
    </w:rPr>
  </w:style>
  <w:style w:type="paragraph" w:styleId="Nadpisregistra">
    <w:name w:val="index heading"/>
    <w:basedOn w:val="Normlny"/>
    <w:next w:val="Register1"/>
    <w:uiPriority w:val="99"/>
    <w:unhideWhenUsed/>
    <w:rsid w:val="0058046B"/>
    <w:pPr>
      <w:spacing w:before="240" w:after="120" w:line="240" w:lineRule="auto"/>
      <w:jc w:val="center"/>
    </w:pPr>
    <w:rPr>
      <w:rFonts w:asciiTheme="minorHAnsi" w:eastAsia="Times New Roman" w:hAnsiTheme="minorHAnsi" w:cs="Times New Roman"/>
      <w:b/>
      <w:bCs/>
      <w:sz w:val="26"/>
      <w:szCs w:val="26"/>
      <w:lang w:val="en-US"/>
    </w:rPr>
  </w:style>
  <w:style w:type="paragraph" w:styleId="Zarkazkladnhotextu3">
    <w:name w:val="Body Text Indent 3"/>
    <w:basedOn w:val="Normlny"/>
    <w:link w:val="Zarkazkladnhotextu3Char"/>
    <w:uiPriority w:val="99"/>
    <w:unhideWhenUsed/>
    <w:rsid w:val="0058046B"/>
    <w:pPr>
      <w:spacing w:after="120"/>
      <w:ind w:left="283"/>
      <w:jc w:val="left"/>
    </w:pPr>
    <w:rPr>
      <w:rFonts w:asciiTheme="minorHAnsi" w:hAnsiTheme="minorHAnsi"/>
      <w:sz w:val="16"/>
      <w:szCs w:val="16"/>
    </w:rPr>
  </w:style>
  <w:style w:type="character" w:customStyle="1" w:styleId="Zarkazkladnhotextu3Char">
    <w:name w:val="Zarážka základného textu 3 Char"/>
    <w:basedOn w:val="Predvolenpsmoodseku"/>
    <w:link w:val="Zarkazkladnhotextu3"/>
    <w:uiPriority w:val="99"/>
    <w:rsid w:val="0058046B"/>
    <w:rPr>
      <w:sz w:val="16"/>
      <w:szCs w:val="16"/>
    </w:rPr>
  </w:style>
  <w:style w:type="character" w:styleId="Odkaznakomentr">
    <w:name w:val="annotation reference"/>
    <w:basedOn w:val="Predvolenpsmoodseku"/>
    <w:uiPriority w:val="99"/>
    <w:semiHidden/>
    <w:unhideWhenUsed/>
    <w:rsid w:val="0058046B"/>
    <w:rPr>
      <w:sz w:val="16"/>
      <w:szCs w:val="16"/>
    </w:rPr>
  </w:style>
  <w:style w:type="paragraph" w:customStyle="1" w:styleId="Default">
    <w:name w:val="Default"/>
    <w:rsid w:val="0058046B"/>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Farebnzoznamzvraznenie11">
    <w:name w:val="Farebný zoznam – zvýraznenie 11"/>
    <w:basedOn w:val="Normlny"/>
    <w:uiPriority w:val="34"/>
    <w:qFormat/>
    <w:rsid w:val="0058046B"/>
    <w:pPr>
      <w:spacing w:after="200"/>
      <w:ind w:left="720"/>
      <w:contextualSpacing/>
      <w:jc w:val="left"/>
    </w:pPr>
    <w:rPr>
      <w:rFonts w:ascii="Georgia" w:eastAsia="Georgia" w:hAnsi="Georgia" w:cs="Times New Roman"/>
      <w:sz w:val="22"/>
    </w:rPr>
  </w:style>
  <w:style w:type="character" w:styleId="slostrany">
    <w:name w:val="page number"/>
    <w:basedOn w:val="Predvolenpsmoodseku"/>
    <w:rsid w:val="0058046B"/>
  </w:style>
  <w:style w:type="paragraph" w:customStyle="1" w:styleId="paragraph">
    <w:name w:val="paragraph"/>
    <w:basedOn w:val="Normlny"/>
    <w:rsid w:val="0058046B"/>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8046B"/>
  </w:style>
  <w:style w:type="character" w:customStyle="1" w:styleId="spellingerror">
    <w:name w:val="spellingerror"/>
    <w:basedOn w:val="Predvolenpsmoodseku"/>
    <w:rsid w:val="0058046B"/>
  </w:style>
  <w:style w:type="character" w:customStyle="1" w:styleId="eop">
    <w:name w:val="eop"/>
    <w:basedOn w:val="Predvolenpsmoodseku"/>
    <w:rsid w:val="0058046B"/>
  </w:style>
  <w:style w:type="character" w:styleId="Nevyrieenzmienka">
    <w:name w:val="Unresolved Mention"/>
    <w:basedOn w:val="Predvolenpsmoodseku"/>
    <w:uiPriority w:val="99"/>
    <w:semiHidden/>
    <w:unhideWhenUsed/>
    <w:rsid w:val="00F80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ba.sk/fileadmin/ruk/legislativa/2023/Vp_2023_32.pdf" TargetMode="External"/><Relationship Id="rId5" Type="http://schemas.openxmlformats.org/officeDocument/2006/relationships/webSettings" Target="webSettings.xml"/><Relationship Id="rId10" Type="http://schemas.openxmlformats.org/officeDocument/2006/relationships/hyperlink" Target="https://euba.sk/www_write/files/SK/docs/interne-smernice/2024/2024_is_1_2024_zaverecne_rigorozne_a_habilitacne_prace.pdf"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6D748-ADB9-4C82-8B30-1A7C9253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1336</Words>
  <Characters>7617</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Ondruska | NHF EU v Bratislave</dc:creator>
  <cp:keywords/>
  <dc:description/>
  <cp:lastModifiedBy>Jana Kušnírová | KFIN NHF EU v Bratislave</cp:lastModifiedBy>
  <cp:revision>45</cp:revision>
  <cp:lastPrinted>2023-01-26T08:15:00Z</cp:lastPrinted>
  <dcterms:created xsi:type="dcterms:W3CDTF">2023-01-31T16:05:00Z</dcterms:created>
  <dcterms:modified xsi:type="dcterms:W3CDTF">2026-02-12T08:21:00Z</dcterms:modified>
</cp:coreProperties>
</file>