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D721E" w14:textId="200ED904" w:rsidR="00AD34F2" w:rsidRPr="00A51279" w:rsidRDefault="00696A40" w:rsidP="009C18FA">
      <w:pPr>
        <w:jc w:val="center"/>
        <w:rPr>
          <w:b/>
          <w:sz w:val="28"/>
          <w:szCs w:val="28"/>
          <w:lang w:val="en-GB"/>
        </w:rPr>
      </w:pPr>
      <w:r w:rsidRPr="009C18FA">
        <w:rPr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2818C101" wp14:editId="03544747">
            <wp:simplePos x="0" y="0"/>
            <wp:positionH relativeFrom="column">
              <wp:posOffset>1454150</wp:posOffset>
            </wp:positionH>
            <wp:positionV relativeFrom="paragraph">
              <wp:posOffset>-56515</wp:posOffset>
            </wp:positionV>
            <wp:extent cx="845820" cy="845820"/>
            <wp:effectExtent l="0" t="0" r="0" b="0"/>
            <wp:wrapNone/>
            <wp:docPr id="16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1279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5E85B5E4" wp14:editId="1CDDC827">
            <wp:simplePos x="0" y="0"/>
            <wp:positionH relativeFrom="margin">
              <wp:posOffset>62865</wp:posOffset>
            </wp:positionH>
            <wp:positionV relativeFrom="paragraph">
              <wp:posOffset>-171450</wp:posOffset>
            </wp:positionV>
            <wp:extent cx="1141730" cy="1081405"/>
            <wp:effectExtent l="0" t="0" r="1270" b="4445"/>
            <wp:wrapNone/>
            <wp:docPr id="5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8FA">
        <w:rPr>
          <w:b/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2336" behindDoc="0" locked="0" layoutInCell="1" allowOverlap="1" wp14:anchorId="0DE638D5" wp14:editId="20E56EF1">
            <wp:simplePos x="0" y="0"/>
            <wp:positionH relativeFrom="column">
              <wp:posOffset>2574290</wp:posOffset>
            </wp:positionH>
            <wp:positionV relativeFrom="paragraph">
              <wp:posOffset>-125730</wp:posOffset>
            </wp:positionV>
            <wp:extent cx="990600" cy="990600"/>
            <wp:effectExtent l="0" t="0" r="0" b="0"/>
            <wp:wrapNone/>
            <wp:docPr id="15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8FA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 wp14:anchorId="039CAB68" wp14:editId="3F46F9AE">
            <wp:simplePos x="0" y="0"/>
            <wp:positionH relativeFrom="margin">
              <wp:posOffset>3697605</wp:posOffset>
            </wp:positionH>
            <wp:positionV relativeFrom="paragraph">
              <wp:posOffset>-49530</wp:posOffset>
            </wp:positionV>
            <wp:extent cx="2058670" cy="885190"/>
            <wp:effectExtent l="0" t="0" r="0" b="0"/>
            <wp:wrapNone/>
            <wp:docPr id="17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ok 1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EC098" w14:textId="338FA86B" w:rsidR="00A51279" w:rsidRPr="00A51279" w:rsidRDefault="00A51279" w:rsidP="004D3C0B">
      <w:pPr>
        <w:jc w:val="center"/>
        <w:rPr>
          <w:b/>
          <w:sz w:val="28"/>
          <w:szCs w:val="28"/>
          <w:lang w:val="en-GB"/>
        </w:rPr>
      </w:pPr>
    </w:p>
    <w:p w14:paraId="143D0ECA" w14:textId="700B23D7" w:rsidR="00A51279" w:rsidRPr="00A51279" w:rsidRDefault="00A51279" w:rsidP="004D3C0B">
      <w:pPr>
        <w:jc w:val="center"/>
        <w:rPr>
          <w:b/>
          <w:sz w:val="28"/>
          <w:szCs w:val="28"/>
          <w:lang w:val="en-GB"/>
        </w:rPr>
      </w:pPr>
    </w:p>
    <w:p w14:paraId="44447B11" w14:textId="131939F7" w:rsidR="00A51279" w:rsidRPr="00A51279" w:rsidRDefault="00A51279" w:rsidP="004D3C0B">
      <w:pPr>
        <w:jc w:val="center"/>
        <w:rPr>
          <w:b/>
          <w:sz w:val="28"/>
          <w:szCs w:val="28"/>
          <w:lang w:val="en-GB"/>
        </w:rPr>
      </w:pPr>
    </w:p>
    <w:p w14:paraId="1201BFA9" w14:textId="7C704D82" w:rsidR="00610D8A" w:rsidRDefault="00610D8A" w:rsidP="00941C08">
      <w:pPr>
        <w:jc w:val="center"/>
        <w:rPr>
          <w:b/>
          <w:sz w:val="28"/>
          <w:szCs w:val="28"/>
          <w:lang w:val="en-GB"/>
        </w:rPr>
      </w:pPr>
    </w:p>
    <w:p w14:paraId="4021D6C0" w14:textId="77777777" w:rsidR="00941C08" w:rsidRPr="00A51279" w:rsidRDefault="00941C08" w:rsidP="00E91753">
      <w:pPr>
        <w:rPr>
          <w:b/>
          <w:lang w:val="en-GB"/>
        </w:rPr>
      </w:pPr>
    </w:p>
    <w:p w14:paraId="621AC003" w14:textId="021DB4AC" w:rsidR="00E91753" w:rsidRDefault="00941C08" w:rsidP="00E91753">
      <w:pPr>
        <w:jc w:val="center"/>
        <w:rPr>
          <w:lang w:val="en-GB"/>
        </w:rPr>
      </w:pPr>
      <w:r w:rsidRPr="00A51279">
        <w:rPr>
          <w:lang w:val="en-GB"/>
        </w:rPr>
        <w:t xml:space="preserve">Erasmus+ </w:t>
      </w:r>
      <w:r w:rsidR="00A51279" w:rsidRPr="00A51279">
        <w:rPr>
          <w:lang w:val="en-GB"/>
        </w:rPr>
        <w:t xml:space="preserve">KA2 </w:t>
      </w:r>
      <w:r w:rsidR="00E91753">
        <w:rPr>
          <w:lang w:val="en-GB"/>
        </w:rPr>
        <w:t xml:space="preserve">D-COLLAB </w:t>
      </w:r>
      <w:r w:rsidR="00A51279" w:rsidRPr="00A51279">
        <w:rPr>
          <w:lang w:val="en-GB"/>
        </w:rPr>
        <w:t xml:space="preserve">project </w:t>
      </w:r>
      <w:r w:rsidRPr="00A51279">
        <w:rPr>
          <w:lang w:val="en-GB"/>
        </w:rPr>
        <w:t>consortium</w:t>
      </w:r>
    </w:p>
    <w:p w14:paraId="486CB591" w14:textId="3E5A4644" w:rsidR="001F7793" w:rsidRDefault="001F7793" w:rsidP="00E91753">
      <w:pPr>
        <w:jc w:val="center"/>
        <w:rPr>
          <w:lang w:val="en-GB"/>
        </w:rPr>
      </w:pPr>
      <w:r>
        <w:rPr>
          <w:lang w:val="en-GB"/>
        </w:rPr>
        <w:t>and the coordinating institution</w:t>
      </w:r>
    </w:p>
    <w:p w14:paraId="2846794B" w14:textId="32A7FCE0" w:rsidR="001F7793" w:rsidRPr="001F7793" w:rsidRDefault="001F7793" w:rsidP="00E91753">
      <w:pPr>
        <w:jc w:val="center"/>
        <w:rPr>
          <w:color w:val="4472C4" w:themeColor="accent5"/>
          <w:lang w:val="en-GB"/>
        </w:rPr>
      </w:pPr>
      <w:r w:rsidRPr="001F7793">
        <w:rPr>
          <w:color w:val="4472C4" w:themeColor="accent5"/>
          <w:lang w:val="en-GB"/>
        </w:rPr>
        <w:t>The University of Economics in Bratislava</w:t>
      </w:r>
    </w:p>
    <w:p w14:paraId="6D38654E" w14:textId="4422DCF2" w:rsidR="00941C08" w:rsidRPr="00A51279" w:rsidRDefault="00941C08" w:rsidP="00E91753">
      <w:pPr>
        <w:jc w:val="center"/>
        <w:rPr>
          <w:lang w:val="en-GB"/>
        </w:rPr>
      </w:pPr>
      <w:r w:rsidRPr="00A51279">
        <w:rPr>
          <w:lang w:val="en-GB"/>
        </w:rPr>
        <w:t>would like to invite you to</w:t>
      </w:r>
    </w:p>
    <w:p w14:paraId="05C0F8F6" w14:textId="5F72FE61" w:rsidR="005B5506" w:rsidRDefault="005B5506" w:rsidP="00E91753">
      <w:pPr>
        <w:rPr>
          <w:b/>
          <w:lang w:val="en-GB"/>
        </w:rPr>
      </w:pPr>
    </w:p>
    <w:p w14:paraId="5995C327" w14:textId="77777777" w:rsidR="00696A40" w:rsidRDefault="00696A40" w:rsidP="00941C08">
      <w:pPr>
        <w:jc w:val="center"/>
        <w:rPr>
          <w:b/>
          <w:lang w:val="en-GB"/>
        </w:rPr>
      </w:pPr>
    </w:p>
    <w:p w14:paraId="592C1E3F" w14:textId="719CF3EA" w:rsidR="00941C08" w:rsidRPr="00452C9B" w:rsidRDefault="00A51279" w:rsidP="00941C08">
      <w:pPr>
        <w:jc w:val="center"/>
        <w:rPr>
          <w:b/>
          <w:lang w:val="en-GB"/>
        </w:rPr>
      </w:pPr>
      <w:r w:rsidRPr="00452C9B">
        <w:rPr>
          <w:b/>
          <w:lang w:val="en-GB"/>
        </w:rPr>
        <w:t xml:space="preserve">D-COLLAB </w:t>
      </w:r>
    </w:p>
    <w:p w14:paraId="32222582" w14:textId="76F1351F" w:rsidR="00452C9B" w:rsidRPr="00452C9B" w:rsidRDefault="00452C9B" w:rsidP="00941C08">
      <w:pPr>
        <w:jc w:val="center"/>
        <w:rPr>
          <w:b/>
          <w:sz w:val="32"/>
          <w:lang w:val="en-GB"/>
        </w:rPr>
      </w:pPr>
      <w:r w:rsidRPr="00452C9B">
        <w:rPr>
          <w:b/>
          <w:sz w:val="32"/>
          <w:lang w:val="en-GB"/>
        </w:rPr>
        <w:t xml:space="preserve">Final Dissemination Project Conference </w:t>
      </w:r>
    </w:p>
    <w:p w14:paraId="1BCE0388" w14:textId="77777777" w:rsidR="00696A40" w:rsidRPr="00696A40" w:rsidRDefault="00696A40" w:rsidP="00941C08">
      <w:pPr>
        <w:jc w:val="center"/>
        <w:rPr>
          <w:b/>
          <w:sz w:val="20"/>
          <w:lang w:val="en-GB"/>
        </w:rPr>
      </w:pPr>
    </w:p>
    <w:p w14:paraId="7DBB9203" w14:textId="2D465058" w:rsidR="005307A9" w:rsidRPr="001F7793" w:rsidRDefault="00452C9B" w:rsidP="00941C08">
      <w:pPr>
        <w:jc w:val="center"/>
        <w:rPr>
          <w:b/>
          <w:sz w:val="36"/>
          <w:szCs w:val="32"/>
          <w:lang w:val="en-GB"/>
        </w:rPr>
      </w:pPr>
      <w:r w:rsidRPr="001F7793">
        <w:rPr>
          <w:b/>
          <w:color w:val="2F5496" w:themeColor="accent5" w:themeShade="BF"/>
          <w:sz w:val="36"/>
          <w:szCs w:val="32"/>
          <w:lang w:val="en-GB"/>
        </w:rPr>
        <w:t>Methodological and Technological Aspects of D</w:t>
      </w:r>
      <w:r w:rsidR="005307A9" w:rsidRPr="001F7793">
        <w:rPr>
          <w:b/>
          <w:color w:val="2F5496" w:themeColor="accent5" w:themeShade="BF"/>
          <w:sz w:val="36"/>
          <w:szCs w:val="32"/>
          <w:lang w:val="en-GB"/>
        </w:rPr>
        <w:t xml:space="preserve">igital </w:t>
      </w:r>
      <w:r w:rsidRPr="001F7793">
        <w:rPr>
          <w:b/>
          <w:color w:val="2F5496" w:themeColor="accent5" w:themeShade="BF"/>
          <w:sz w:val="36"/>
          <w:szCs w:val="32"/>
          <w:lang w:val="en-GB"/>
        </w:rPr>
        <w:t>T</w:t>
      </w:r>
      <w:r w:rsidR="005307A9" w:rsidRPr="001F7793">
        <w:rPr>
          <w:b/>
          <w:color w:val="2F5496" w:themeColor="accent5" w:themeShade="BF"/>
          <w:sz w:val="36"/>
          <w:szCs w:val="32"/>
          <w:lang w:val="en-GB"/>
        </w:rPr>
        <w:t xml:space="preserve">eaching and </w:t>
      </w:r>
      <w:r w:rsidRPr="001F7793">
        <w:rPr>
          <w:b/>
          <w:color w:val="2F5496" w:themeColor="accent5" w:themeShade="BF"/>
          <w:sz w:val="36"/>
          <w:szCs w:val="32"/>
          <w:lang w:val="en-GB"/>
        </w:rPr>
        <w:t>L</w:t>
      </w:r>
      <w:r w:rsidR="005307A9" w:rsidRPr="001F7793">
        <w:rPr>
          <w:b/>
          <w:color w:val="2F5496" w:themeColor="accent5" w:themeShade="BF"/>
          <w:sz w:val="36"/>
          <w:szCs w:val="32"/>
          <w:lang w:val="en-GB"/>
        </w:rPr>
        <w:t>earning</w:t>
      </w:r>
      <w:r w:rsidR="005307A9" w:rsidRPr="001F7793">
        <w:rPr>
          <w:b/>
          <w:sz w:val="36"/>
          <w:szCs w:val="32"/>
          <w:lang w:val="en-GB"/>
        </w:rPr>
        <w:t xml:space="preserve"> </w:t>
      </w:r>
    </w:p>
    <w:p w14:paraId="385D88E0" w14:textId="1FDD7B6C" w:rsidR="00941C08" w:rsidRPr="00194AF4" w:rsidRDefault="00941C08" w:rsidP="00941C08">
      <w:pPr>
        <w:jc w:val="center"/>
        <w:rPr>
          <w:b/>
          <w:lang w:val="en-GB"/>
        </w:rPr>
      </w:pPr>
    </w:p>
    <w:p w14:paraId="486C1D97" w14:textId="45F0EF7E" w:rsidR="00941C08" w:rsidRPr="00696A40" w:rsidRDefault="001F7793" w:rsidP="00941C08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Which will take place on: </w:t>
      </w:r>
      <w:r w:rsidR="00452C9B">
        <w:rPr>
          <w:b/>
          <w:sz w:val="28"/>
          <w:lang w:val="en-GB"/>
        </w:rPr>
        <w:t>15</w:t>
      </w:r>
      <w:r w:rsidR="00452C9B" w:rsidRPr="00452C9B">
        <w:rPr>
          <w:b/>
          <w:sz w:val="28"/>
          <w:vertAlign w:val="superscript"/>
          <w:lang w:val="en-GB"/>
        </w:rPr>
        <w:t>th</w:t>
      </w:r>
      <w:r w:rsidR="00452C9B">
        <w:rPr>
          <w:b/>
          <w:sz w:val="28"/>
          <w:lang w:val="en-GB"/>
        </w:rPr>
        <w:t xml:space="preserve"> February </w:t>
      </w:r>
      <w:r w:rsidR="00941C08" w:rsidRPr="00696A40">
        <w:rPr>
          <w:b/>
          <w:sz w:val="28"/>
          <w:lang w:val="en-GB"/>
        </w:rPr>
        <w:t>20</w:t>
      </w:r>
      <w:r w:rsidR="00A51279" w:rsidRPr="00696A40">
        <w:rPr>
          <w:b/>
          <w:sz w:val="28"/>
          <w:lang w:val="en-GB"/>
        </w:rPr>
        <w:t>2</w:t>
      </w:r>
      <w:r w:rsidR="00452C9B">
        <w:rPr>
          <w:b/>
          <w:sz w:val="28"/>
          <w:lang w:val="en-GB"/>
        </w:rPr>
        <w:t>3</w:t>
      </w:r>
    </w:p>
    <w:p w14:paraId="599F69DB" w14:textId="77777777" w:rsidR="005B5506" w:rsidRPr="00A51279" w:rsidRDefault="005B5506" w:rsidP="00941C08">
      <w:pPr>
        <w:jc w:val="center"/>
        <w:rPr>
          <w:b/>
          <w:lang w:val="en-GB"/>
        </w:rPr>
      </w:pPr>
    </w:p>
    <w:p w14:paraId="0EC41C52" w14:textId="297ED4DB" w:rsidR="00A51279" w:rsidRDefault="00941C08" w:rsidP="00DD2F38">
      <w:pPr>
        <w:tabs>
          <w:tab w:val="left" w:pos="1134"/>
        </w:tabs>
        <w:ind w:left="1134" w:hanging="1134"/>
        <w:rPr>
          <w:lang w:val="en-GB"/>
        </w:rPr>
      </w:pPr>
      <w:r w:rsidRPr="00A51279">
        <w:rPr>
          <w:lang w:val="en-GB"/>
        </w:rPr>
        <w:t xml:space="preserve">Venue: </w:t>
      </w:r>
      <w:r w:rsidRPr="00A51279">
        <w:rPr>
          <w:lang w:val="en-GB"/>
        </w:rPr>
        <w:tab/>
      </w:r>
      <w:r w:rsidR="00A51279">
        <w:rPr>
          <w:lang w:val="en-GB"/>
        </w:rPr>
        <w:t xml:space="preserve">University or Economics in Bratislava, </w:t>
      </w:r>
      <w:proofErr w:type="spellStart"/>
      <w:r w:rsidR="00A51279">
        <w:rPr>
          <w:lang w:val="en-GB"/>
        </w:rPr>
        <w:t>Dolnozemská</w:t>
      </w:r>
      <w:proofErr w:type="spellEnd"/>
      <w:r w:rsidR="00A51279">
        <w:rPr>
          <w:lang w:val="en-GB"/>
        </w:rPr>
        <w:t xml:space="preserve"> </w:t>
      </w:r>
      <w:proofErr w:type="spellStart"/>
      <w:r w:rsidR="00A51279">
        <w:rPr>
          <w:lang w:val="en-GB"/>
        </w:rPr>
        <w:t>cesta</w:t>
      </w:r>
      <w:proofErr w:type="spellEnd"/>
      <w:r w:rsidR="00A51279">
        <w:rPr>
          <w:lang w:val="en-GB"/>
        </w:rPr>
        <w:t xml:space="preserve"> 1, 852 35, Bratislava, Slovakia</w:t>
      </w:r>
    </w:p>
    <w:p w14:paraId="01B89062" w14:textId="40B548AF" w:rsidR="00194AF4" w:rsidRDefault="00194AF4" w:rsidP="00DD2F38">
      <w:pPr>
        <w:tabs>
          <w:tab w:val="left" w:pos="1134"/>
        </w:tabs>
        <w:ind w:left="1134" w:hanging="1134"/>
        <w:rPr>
          <w:lang w:val="en-GB"/>
        </w:rPr>
      </w:pPr>
      <w:r>
        <w:rPr>
          <w:lang w:val="en-GB"/>
        </w:rPr>
        <w:tab/>
        <w:t>Conference room, Building V1</w:t>
      </w:r>
    </w:p>
    <w:p w14:paraId="18337219" w14:textId="53ACEB72" w:rsidR="00941C08" w:rsidRDefault="00941C08" w:rsidP="00941C08">
      <w:pPr>
        <w:tabs>
          <w:tab w:val="left" w:pos="1134"/>
        </w:tabs>
        <w:ind w:left="1134" w:hanging="1134"/>
        <w:rPr>
          <w:lang w:val="en-GB"/>
        </w:rPr>
      </w:pPr>
    </w:p>
    <w:p w14:paraId="2BD15C0B" w14:textId="77777777" w:rsidR="005B5506" w:rsidRPr="00A51279" w:rsidRDefault="005B5506" w:rsidP="00941C08">
      <w:pPr>
        <w:tabs>
          <w:tab w:val="left" w:pos="1134"/>
        </w:tabs>
        <w:ind w:left="1134" w:hanging="1134"/>
        <w:rPr>
          <w:lang w:val="en-GB"/>
        </w:rPr>
      </w:pPr>
    </w:p>
    <w:p w14:paraId="0EA2BA27" w14:textId="7088B453" w:rsidR="008C0B25" w:rsidRDefault="00941C08" w:rsidP="00941C08">
      <w:pPr>
        <w:jc w:val="both"/>
        <w:rPr>
          <w:lang w:val="en-GB"/>
        </w:rPr>
      </w:pPr>
      <w:r w:rsidRPr="00A51279">
        <w:rPr>
          <w:lang w:val="en-GB"/>
        </w:rPr>
        <w:t>Th</w:t>
      </w:r>
      <w:r w:rsidR="001F7793">
        <w:rPr>
          <w:lang w:val="en-GB"/>
        </w:rPr>
        <w:t xml:space="preserve">e conference </w:t>
      </w:r>
      <w:r w:rsidR="00A51279">
        <w:rPr>
          <w:lang w:val="en-GB"/>
        </w:rPr>
        <w:t xml:space="preserve">is </w:t>
      </w:r>
      <w:r w:rsidRPr="00A51279">
        <w:rPr>
          <w:lang w:val="en-GB"/>
        </w:rPr>
        <w:t>organized to</w:t>
      </w:r>
      <w:r w:rsidR="00452C9B">
        <w:rPr>
          <w:lang w:val="en-GB"/>
        </w:rPr>
        <w:t xml:space="preserve"> </w:t>
      </w:r>
      <w:r w:rsidR="001F7793">
        <w:rPr>
          <w:lang w:val="en-GB"/>
        </w:rPr>
        <w:t xml:space="preserve">present </w:t>
      </w:r>
      <w:r w:rsidR="00452C9B">
        <w:rPr>
          <w:lang w:val="en-GB"/>
        </w:rPr>
        <w:t>and disseminate the results of the project “</w:t>
      </w:r>
      <w:r w:rsidR="00452C9B" w:rsidRPr="00452C9B">
        <w:rPr>
          <w:lang w:val="en-GB"/>
        </w:rPr>
        <w:t>Collaboration for Effective Digital Educat</w:t>
      </w:r>
      <w:r w:rsidR="00452C9B">
        <w:rPr>
          <w:lang w:val="en-GB"/>
        </w:rPr>
        <w:t xml:space="preserve">ion” (D-COLLAB) implemented within the Erasmus+ </w:t>
      </w:r>
      <w:r w:rsidR="001F7793">
        <w:rPr>
          <w:lang w:val="en-GB"/>
        </w:rPr>
        <w:t xml:space="preserve">scheme </w:t>
      </w:r>
      <w:r w:rsidR="008C0B25">
        <w:rPr>
          <w:lang w:val="en-GB"/>
        </w:rPr>
        <w:t xml:space="preserve">KA2– Cooperation for innovation and the exchange of good practices, KA226–Partnership for Digital Education Readiness. </w:t>
      </w:r>
    </w:p>
    <w:p w14:paraId="477ABB2E" w14:textId="77777777" w:rsidR="001F7793" w:rsidRDefault="001F7793" w:rsidP="00941C08">
      <w:pPr>
        <w:jc w:val="both"/>
        <w:rPr>
          <w:lang w:val="en-GB"/>
        </w:rPr>
      </w:pPr>
    </w:p>
    <w:p w14:paraId="6AA618CD" w14:textId="3E9089E4" w:rsidR="003C2832" w:rsidRDefault="008C0B25" w:rsidP="00941C08">
      <w:pPr>
        <w:jc w:val="both"/>
        <w:rPr>
          <w:iCs/>
          <w:lang w:val="en-GB"/>
        </w:rPr>
      </w:pPr>
      <w:r>
        <w:rPr>
          <w:lang w:val="en-GB"/>
        </w:rPr>
        <w:t xml:space="preserve">The D-COLLAB team will present the outputs </w:t>
      </w:r>
      <w:r w:rsidR="001F7793">
        <w:rPr>
          <w:lang w:val="en-GB"/>
        </w:rPr>
        <w:t xml:space="preserve">and key findings </w:t>
      </w:r>
      <w:r>
        <w:rPr>
          <w:lang w:val="en-GB"/>
        </w:rPr>
        <w:t xml:space="preserve">of the project to increase the digital readiness for online learning and teaching. </w:t>
      </w:r>
      <w:r w:rsidR="001F7793">
        <w:rPr>
          <w:lang w:val="en-GB"/>
        </w:rPr>
        <w:t xml:space="preserve">Special attention will be paid also to effective </w:t>
      </w:r>
      <w:r w:rsidR="00A51279">
        <w:rPr>
          <w:lang w:val="en-GB"/>
        </w:rPr>
        <w:t>methods and techn</w:t>
      </w:r>
      <w:r w:rsidR="00111B44">
        <w:rPr>
          <w:lang w:val="en-GB"/>
        </w:rPr>
        <w:t xml:space="preserve">ical tools in the </w:t>
      </w:r>
      <w:r w:rsidR="00A51279">
        <w:rPr>
          <w:lang w:val="en-GB"/>
        </w:rPr>
        <w:t xml:space="preserve">digital learning </w:t>
      </w:r>
      <w:r w:rsidR="00111B44">
        <w:rPr>
          <w:lang w:val="en-GB"/>
        </w:rPr>
        <w:t>environment.</w:t>
      </w:r>
      <w:r w:rsidR="003C2832">
        <w:rPr>
          <w:iCs/>
          <w:lang w:val="en-GB"/>
        </w:rPr>
        <w:t xml:space="preserve"> The event is also to serve as a discussion forum</w:t>
      </w:r>
      <w:r w:rsidR="001F7793">
        <w:rPr>
          <w:iCs/>
          <w:lang w:val="en-GB"/>
        </w:rPr>
        <w:t xml:space="preserve">. </w:t>
      </w:r>
      <w:r w:rsidR="001F7793">
        <w:rPr>
          <w:lang w:val="en-GB"/>
        </w:rPr>
        <w:t xml:space="preserve">The participants are encouraged to share their own experience with digital teaching and learning. </w:t>
      </w:r>
    </w:p>
    <w:p w14:paraId="402AB128" w14:textId="77777777" w:rsidR="001F7793" w:rsidRDefault="001F7793" w:rsidP="00941C08">
      <w:pPr>
        <w:jc w:val="both"/>
        <w:rPr>
          <w:lang w:val="en-GB"/>
        </w:rPr>
      </w:pPr>
    </w:p>
    <w:p w14:paraId="575B3279" w14:textId="402B7BBF" w:rsidR="00A51279" w:rsidRPr="00BD5FB9" w:rsidRDefault="003C2832" w:rsidP="00941C08">
      <w:pPr>
        <w:jc w:val="both"/>
        <w:rPr>
          <w:b/>
          <w:bCs/>
          <w:sz w:val="28"/>
          <w:szCs w:val="28"/>
          <w:lang w:val="en-GB"/>
        </w:rPr>
      </w:pPr>
      <w:r w:rsidRPr="00BD5FB9">
        <w:rPr>
          <w:b/>
          <w:bCs/>
          <w:sz w:val="28"/>
          <w:szCs w:val="28"/>
          <w:lang w:val="en-GB"/>
        </w:rPr>
        <w:t xml:space="preserve">Join us for this networking and knowledge sharing event </w:t>
      </w:r>
      <w:r w:rsidR="001F7793">
        <w:rPr>
          <w:b/>
          <w:bCs/>
          <w:sz w:val="28"/>
          <w:szCs w:val="28"/>
          <w:lang w:val="en-GB"/>
        </w:rPr>
        <w:t xml:space="preserve">to exchange knowledge, ideas and open up </w:t>
      </w:r>
      <w:r w:rsidRPr="00BD5FB9">
        <w:rPr>
          <w:b/>
          <w:bCs/>
          <w:sz w:val="28"/>
          <w:szCs w:val="28"/>
          <w:lang w:val="en-GB"/>
        </w:rPr>
        <w:t xml:space="preserve">new cooperation opportunities! </w:t>
      </w:r>
    </w:p>
    <w:p w14:paraId="4D68254D" w14:textId="77777777" w:rsidR="009C18FA" w:rsidRDefault="009C18FA" w:rsidP="00941C08">
      <w:pPr>
        <w:rPr>
          <w:lang w:val="en-GB"/>
        </w:rPr>
      </w:pPr>
    </w:p>
    <w:p w14:paraId="73DF95B1" w14:textId="77777777" w:rsidR="001F7793" w:rsidRDefault="001F7793" w:rsidP="00941C08">
      <w:pPr>
        <w:rPr>
          <w:lang w:val="en-GB"/>
        </w:rPr>
      </w:pPr>
      <w:r>
        <w:rPr>
          <w:lang w:val="en-GB"/>
        </w:rPr>
        <w:t xml:space="preserve">Note: </w:t>
      </w:r>
    </w:p>
    <w:p w14:paraId="5E09C186" w14:textId="469F99E4" w:rsidR="00BD5FB9" w:rsidRDefault="00941C08" w:rsidP="00941C08">
      <w:pPr>
        <w:rPr>
          <w:b/>
          <w:bCs/>
          <w:lang w:val="en-GB"/>
        </w:rPr>
      </w:pPr>
      <w:r w:rsidRPr="00A51279">
        <w:rPr>
          <w:lang w:val="en-GB"/>
        </w:rPr>
        <w:t>Th</w:t>
      </w:r>
      <w:r w:rsidR="00E26739">
        <w:rPr>
          <w:lang w:val="en-GB"/>
        </w:rPr>
        <w:t xml:space="preserve">e attendance of the </w:t>
      </w:r>
      <w:r w:rsidR="00610D8A">
        <w:rPr>
          <w:lang w:val="en-GB"/>
        </w:rPr>
        <w:t>even</w:t>
      </w:r>
      <w:r w:rsidR="00E26739">
        <w:rPr>
          <w:lang w:val="en-GB"/>
        </w:rPr>
        <w:t>t</w:t>
      </w:r>
      <w:r w:rsidR="00610D8A">
        <w:rPr>
          <w:lang w:val="en-GB"/>
        </w:rPr>
        <w:t xml:space="preserve"> is </w:t>
      </w:r>
      <w:r w:rsidR="00E26739">
        <w:rPr>
          <w:b/>
          <w:bCs/>
          <w:lang w:val="en-GB"/>
        </w:rPr>
        <w:t>F</w:t>
      </w:r>
      <w:r w:rsidRPr="00A51279">
        <w:rPr>
          <w:b/>
          <w:bCs/>
          <w:lang w:val="en-GB"/>
        </w:rPr>
        <w:t xml:space="preserve">ree for </w:t>
      </w:r>
      <w:r w:rsidR="00E26739">
        <w:rPr>
          <w:b/>
          <w:bCs/>
          <w:lang w:val="en-GB"/>
        </w:rPr>
        <w:t>A</w:t>
      </w:r>
      <w:r w:rsidRPr="00A51279">
        <w:rPr>
          <w:b/>
          <w:bCs/>
          <w:lang w:val="en-GB"/>
        </w:rPr>
        <w:t xml:space="preserve">ll </w:t>
      </w:r>
      <w:r w:rsidR="00E26739">
        <w:rPr>
          <w:b/>
          <w:bCs/>
          <w:lang w:val="en-GB"/>
        </w:rPr>
        <w:t>P</w:t>
      </w:r>
      <w:r w:rsidRPr="00A51279">
        <w:rPr>
          <w:b/>
          <w:bCs/>
          <w:lang w:val="en-GB"/>
        </w:rPr>
        <w:t>articipants</w:t>
      </w:r>
      <w:r w:rsidR="00E26739">
        <w:rPr>
          <w:b/>
          <w:bCs/>
          <w:lang w:val="en-GB"/>
        </w:rPr>
        <w:t xml:space="preserve">. </w:t>
      </w:r>
    </w:p>
    <w:p w14:paraId="16D6B9B9" w14:textId="77777777" w:rsidR="001F7793" w:rsidRPr="00A51279" w:rsidRDefault="001F7793" w:rsidP="001F7793">
      <w:pPr>
        <w:rPr>
          <w:b/>
          <w:lang w:val="en-GB"/>
        </w:rPr>
      </w:pPr>
      <w:r>
        <w:rPr>
          <w:lang w:val="en-GB"/>
        </w:rPr>
        <w:t>The participation includes refreshments during coffee breaks.</w:t>
      </w:r>
    </w:p>
    <w:p w14:paraId="05413045" w14:textId="77777777" w:rsidR="000503B7" w:rsidRDefault="000503B7" w:rsidP="000503B7"/>
    <w:p w14:paraId="23D9A443" w14:textId="6F7F648C" w:rsidR="000503B7" w:rsidRDefault="000503B7" w:rsidP="000503B7">
      <w:pPr>
        <w:rPr>
          <w:sz w:val="22"/>
          <w:szCs w:val="22"/>
          <w:lang w:val="sk-SK"/>
        </w:rPr>
      </w:pPr>
      <w:r>
        <w:t>The conference is planned for the whole day (9.00-15.30).</w:t>
      </w:r>
    </w:p>
    <w:p w14:paraId="50B1BD64" w14:textId="77777777" w:rsidR="001F7793" w:rsidRPr="00194AF4" w:rsidRDefault="001F7793" w:rsidP="00941C08">
      <w:pPr>
        <w:rPr>
          <w:lang w:val="en-GB"/>
        </w:rPr>
      </w:pPr>
    </w:p>
    <w:p w14:paraId="66C7A943" w14:textId="4DBB7307" w:rsidR="00E26739" w:rsidRDefault="00E26739" w:rsidP="00941C08">
      <w:pPr>
        <w:rPr>
          <w:lang w:val="en-GB"/>
        </w:rPr>
      </w:pPr>
      <w:r>
        <w:rPr>
          <w:b/>
          <w:bCs/>
          <w:lang w:val="en-GB"/>
        </w:rPr>
        <w:t>The Number of Participants is Limited, Register Now!</w:t>
      </w:r>
      <w:r w:rsidR="00941C08" w:rsidRPr="00A51279">
        <w:rPr>
          <w:lang w:val="en-GB"/>
        </w:rPr>
        <w:t xml:space="preserve"> </w:t>
      </w:r>
      <w:bookmarkStart w:id="0" w:name="_GoBack"/>
      <w:bookmarkEnd w:id="0"/>
    </w:p>
    <w:p w14:paraId="2B38BB3F" w14:textId="77777777" w:rsidR="001F7793" w:rsidRDefault="001F7793" w:rsidP="00941C08">
      <w:pPr>
        <w:rPr>
          <w:lang w:val="en-GB"/>
        </w:rPr>
      </w:pPr>
    </w:p>
    <w:p w14:paraId="739204DE" w14:textId="02331C4C" w:rsidR="00E26739" w:rsidRDefault="001F7793" w:rsidP="00941C08">
      <w:pPr>
        <w:rPr>
          <w:lang w:val="en-GB"/>
        </w:rPr>
      </w:pPr>
      <w:r>
        <w:rPr>
          <w:lang w:val="en-GB"/>
        </w:rPr>
        <w:t xml:space="preserve">All participants are required to fill in a registration form, which is available </w:t>
      </w:r>
      <w:hyperlink r:id="rId12" w:history="1">
        <w:r w:rsidR="00E26739" w:rsidRPr="00BE5BEC">
          <w:rPr>
            <w:rStyle w:val="Hypertextovprepojenie"/>
            <w:lang w:val="en-GB"/>
          </w:rPr>
          <w:t>H</w:t>
        </w:r>
        <w:r w:rsidR="00E26739" w:rsidRPr="00BE5BEC">
          <w:rPr>
            <w:rStyle w:val="Hypertextovprepojenie"/>
            <w:lang w:val="en-GB"/>
          </w:rPr>
          <w:t>E</w:t>
        </w:r>
        <w:r w:rsidR="00E26739" w:rsidRPr="00BE5BEC">
          <w:rPr>
            <w:rStyle w:val="Hypertextovprepojenie"/>
            <w:lang w:val="en-GB"/>
          </w:rPr>
          <w:t>RE</w:t>
        </w:r>
      </w:hyperlink>
    </w:p>
    <w:sectPr w:rsidR="00E26739" w:rsidSect="00194AF4">
      <w:footerReference w:type="default" r:id="rId13"/>
      <w:pgSz w:w="11901" w:h="16817"/>
      <w:pgMar w:top="567" w:right="1418" w:bottom="2127" w:left="1418" w:header="709" w:footer="79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B1B57" w16cex:dateUtc="2022-12-19T16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CF3A" w14:textId="77777777" w:rsidR="00AD55A2" w:rsidRDefault="00AD55A2" w:rsidP="007454B3">
      <w:r>
        <w:separator/>
      </w:r>
    </w:p>
  </w:endnote>
  <w:endnote w:type="continuationSeparator" w:id="0">
    <w:p w14:paraId="1F5C6B5C" w14:textId="77777777" w:rsidR="00AD55A2" w:rsidRDefault="00AD55A2" w:rsidP="0074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42A8" w14:textId="77398B84" w:rsidR="007454B3" w:rsidRDefault="00696A40">
    <w:pPr>
      <w:pStyle w:val="Pta"/>
    </w:pPr>
    <w:r w:rsidRPr="00A51279"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13DD9C35" wp14:editId="4A840F0B">
          <wp:simplePos x="0" y="0"/>
          <wp:positionH relativeFrom="margin">
            <wp:posOffset>4183803</wp:posOffset>
          </wp:positionH>
          <wp:positionV relativeFrom="paragraph">
            <wp:posOffset>-544195</wp:posOffset>
          </wp:positionV>
          <wp:extent cx="1107440" cy="1107440"/>
          <wp:effectExtent l="0" t="0" r="0" b="0"/>
          <wp:wrapNone/>
          <wp:docPr id="8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18FA"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1DF5A1FF" wp14:editId="75AA4787">
          <wp:simplePos x="0" y="0"/>
          <wp:positionH relativeFrom="margin">
            <wp:posOffset>40428</wp:posOffset>
          </wp:positionH>
          <wp:positionV relativeFrom="paragraph">
            <wp:posOffset>-430530</wp:posOffset>
          </wp:positionV>
          <wp:extent cx="4258310" cy="874395"/>
          <wp:effectExtent l="0" t="0" r="8890" b="190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ok 2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831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345B" w14:textId="77777777" w:rsidR="00AD55A2" w:rsidRDefault="00AD55A2" w:rsidP="007454B3">
      <w:r>
        <w:separator/>
      </w:r>
    </w:p>
  </w:footnote>
  <w:footnote w:type="continuationSeparator" w:id="0">
    <w:p w14:paraId="7C5E1BD9" w14:textId="77777777" w:rsidR="00AD55A2" w:rsidRDefault="00AD55A2" w:rsidP="0074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0AB"/>
    <w:multiLevelType w:val="hybridMultilevel"/>
    <w:tmpl w:val="7766E0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32BCB"/>
    <w:multiLevelType w:val="hybridMultilevel"/>
    <w:tmpl w:val="15FCB4C0"/>
    <w:lvl w:ilvl="0" w:tplc="4336F4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57B9"/>
    <w:multiLevelType w:val="hybridMultilevel"/>
    <w:tmpl w:val="2AE0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46411"/>
    <w:multiLevelType w:val="hybridMultilevel"/>
    <w:tmpl w:val="CF080C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CC9"/>
    <w:multiLevelType w:val="hybridMultilevel"/>
    <w:tmpl w:val="0FF69E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4700A"/>
    <w:multiLevelType w:val="hybridMultilevel"/>
    <w:tmpl w:val="F5B4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20BF0"/>
    <w:multiLevelType w:val="hybridMultilevel"/>
    <w:tmpl w:val="A3740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D2257"/>
    <w:multiLevelType w:val="hybridMultilevel"/>
    <w:tmpl w:val="5D3A11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714084"/>
    <w:multiLevelType w:val="hybridMultilevel"/>
    <w:tmpl w:val="B60C5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B0FEA"/>
    <w:multiLevelType w:val="hybridMultilevel"/>
    <w:tmpl w:val="046C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1E85"/>
    <w:multiLevelType w:val="hybridMultilevel"/>
    <w:tmpl w:val="9194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139C4"/>
    <w:multiLevelType w:val="hybridMultilevel"/>
    <w:tmpl w:val="BC1CF9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B3673"/>
    <w:multiLevelType w:val="hybridMultilevel"/>
    <w:tmpl w:val="52A4E1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20B1"/>
    <w:multiLevelType w:val="hybridMultilevel"/>
    <w:tmpl w:val="7ED06F74"/>
    <w:lvl w:ilvl="0" w:tplc="D078173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71DA3"/>
    <w:multiLevelType w:val="hybridMultilevel"/>
    <w:tmpl w:val="8A683126"/>
    <w:lvl w:ilvl="0" w:tplc="766233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050EE"/>
    <w:multiLevelType w:val="hybridMultilevel"/>
    <w:tmpl w:val="FDE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728AC"/>
    <w:multiLevelType w:val="hybridMultilevel"/>
    <w:tmpl w:val="A502B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064AA"/>
    <w:multiLevelType w:val="hybridMultilevel"/>
    <w:tmpl w:val="6344B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8054D"/>
    <w:multiLevelType w:val="hybridMultilevel"/>
    <w:tmpl w:val="5BE49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06B16"/>
    <w:multiLevelType w:val="hybridMultilevel"/>
    <w:tmpl w:val="6D7A493E"/>
    <w:lvl w:ilvl="0" w:tplc="5BD698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A57C0"/>
    <w:multiLevelType w:val="hybridMultilevel"/>
    <w:tmpl w:val="48DA3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4F1863"/>
    <w:multiLevelType w:val="hybridMultilevel"/>
    <w:tmpl w:val="7A44E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F1E"/>
    <w:multiLevelType w:val="hybridMultilevel"/>
    <w:tmpl w:val="BC20ABBA"/>
    <w:lvl w:ilvl="0" w:tplc="146005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811E9"/>
    <w:multiLevelType w:val="hybridMultilevel"/>
    <w:tmpl w:val="3734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2562E"/>
    <w:multiLevelType w:val="hybridMultilevel"/>
    <w:tmpl w:val="C994B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AE41F3"/>
    <w:multiLevelType w:val="hybridMultilevel"/>
    <w:tmpl w:val="B0205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12577C"/>
    <w:multiLevelType w:val="hybridMultilevel"/>
    <w:tmpl w:val="85AA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053CA"/>
    <w:multiLevelType w:val="hybridMultilevel"/>
    <w:tmpl w:val="4A7C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074AB"/>
    <w:multiLevelType w:val="hybridMultilevel"/>
    <w:tmpl w:val="9BE2C3F6"/>
    <w:lvl w:ilvl="0" w:tplc="33C0DB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B14F2"/>
    <w:multiLevelType w:val="hybridMultilevel"/>
    <w:tmpl w:val="621058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55461"/>
    <w:multiLevelType w:val="hybridMultilevel"/>
    <w:tmpl w:val="5444253E"/>
    <w:lvl w:ilvl="0" w:tplc="D8DC11C0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F3520"/>
    <w:multiLevelType w:val="hybridMultilevel"/>
    <w:tmpl w:val="AFAABA1A"/>
    <w:lvl w:ilvl="0" w:tplc="32266A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53E0A"/>
    <w:multiLevelType w:val="hybridMultilevel"/>
    <w:tmpl w:val="92B4A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5C6752"/>
    <w:multiLevelType w:val="hybridMultilevel"/>
    <w:tmpl w:val="F1D8A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31"/>
  </w:num>
  <w:num w:numId="4">
    <w:abstractNumId w:val="3"/>
  </w:num>
  <w:num w:numId="5">
    <w:abstractNumId w:val="12"/>
  </w:num>
  <w:num w:numId="6">
    <w:abstractNumId w:val="30"/>
  </w:num>
  <w:num w:numId="7">
    <w:abstractNumId w:val="7"/>
  </w:num>
  <w:num w:numId="8">
    <w:abstractNumId w:val="4"/>
  </w:num>
  <w:num w:numId="9">
    <w:abstractNumId w:val="32"/>
  </w:num>
  <w:num w:numId="10">
    <w:abstractNumId w:val="6"/>
  </w:num>
  <w:num w:numId="11">
    <w:abstractNumId w:val="21"/>
  </w:num>
  <w:num w:numId="12">
    <w:abstractNumId w:val="20"/>
  </w:num>
  <w:num w:numId="13">
    <w:abstractNumId w:val="2"/>
  </w:num>
  <w:num w:numId="14">
    <w:abstractNumId w:val="0"/>
  </w:num>
  <w:num w:numId="15">
    <w:abstractNumId w:val="33"/>
  </w:num>
  <w:num w:numId="16">
    <w:abstractNumId w:val="25"/>
  </w:num>
  <w:num w:numId="17">
    <w:abstractNumId w:val="24"/>
  </w:num>
  <w:num w:numId="18">
    <w:abstractNumId w:val="18"/>
  </w:num>
  <w:num w:numId="19">
    <w:abstractNumId w:val="29"/>
  </w:num>
  <w:num w:numId="20">
    <w:abstractNumId w:val="19"/>
  </w:num>
  <w:num w:numId="21">
    <w:abstractNumId w:val="14"/>
  </w:num>
  <w:num w:numId="22">
    <w:abstractNumId w:val="9"/>
  </w:num>
  <w:num w:numId="23">
    <w:abstractNumId w:val="15"/>
  </w:num>
  <w:num w:numId="24">
    <w:abstractNumId w:val="26"/>
  </w:num>
  <w:num w:numId="25">
    <w:abstractNumId w:val="22"/>
  </w:num>
  <w:num w:numId="26">
    <w:abstractNumId w:val="23"/>
  </w:num>
  <w:num w:numId="27">
    <w:abstractNumId w:val="17"/>
  </w:num>
  <w:num w:numId="28">
    <w:abstractNumId w:val="10"/>
  </w:num>
  <w:num w:numId="29">
    <w:abstractNumId w:val="16"/>
  </w:num>
  <w:num w:numId="30">
    <w:abstractNumId w:val="13"/>
  </w:num>
  <w:num w:numId="31">
    <w:abstractNumId w:val="27"/>
  </w:num>
  <w:num w:numId="32">
    <w:abstractNumId w:val="5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F37"/>
    <w:rsid w:val="00004244"/>
    <w:rsid w:val="000157F8"/>
    <w:rsid w:val="000165BF"/>
    <w:rsid w:val="000172D3"/>
    <w:rsid w:val="00026E65"/>
    <w:rsid w:val="000503B7"/>
    <w:rsid w:val="00055A8D"/>
    <w:rsid w:val="00062468"/>
    <w:rsid w:val="00072AB6"/>
    <w:rsid w:val="00081D8B"/>
    <w:rsid w:val="0008225D"/>
    <w:rsid w:val="000A2AE4"/>
    <w:rsid w:val="000A78BD"/>
    <w:rsid w:val="000C5676"/>
    <w:rsid w:val="000C6F57"/>
    <w:rsid w:val="000D02EF"/>
    <w:rsid w:val="000D70FC"/>
    <w:rsid w:val="000E1F4C"/>
    <w:rsid w:val="000F40F5"/>
    <w:rsid w:val="000F6BD5"/>
    <w:rsid w:val="00104631"/>
    <w:rsid w:val="00111B44"/>
    <w:rsid w:val="00112F47"/>
    <w:rsid w:val="0011557D"/>
    <w:rsid w:val="0011583C"/>
    <w:rsid w:val="00127B9C"/>
    <w:rsid w:val="00150541"/>
    <w:rsid w:val="00153BFA"/>
    <w:rsid w:val="00156579"/>
    <w:rsid w:val="00192761"/>
    <w:rsid w:val="00194AF4"/>
    <w:rsid w:val="001B354E"/>
    <w:rsid w:val="001B47FC"/>
    <w:rsid w:val="001C21BE"/>
    <w:rsid w:val="001C633B"/>
    <w:rsid w:val="001C6554"/>
    <w:rsid w:val="001D111F"/>
    <w:rsid w:val="001E2780"/>
    <w:rsid w:val="001E2B76"/>
    <w:rsid w:val="001E63BC"/>
    <w:rsid w:val="001F4372"/>
    <w:rsid w:val="001F59C0"/>
    <w:rsid w:val="001F7793"/>
    <w:rsid w:val="00204DDB"/>
    <w:rsid w:val="00207D82"/>
    <w:rsid w:val="00215DCD"/>
    <w:rsid w:val="00216617"/>
    <w:rsid w:val="002206D9"/>
    <w:rsid w:val="00223228"/>
    <w:rsid w:val="00223BC8"/>
    <w:rsid w:val="0023276E"/>
    <w:rsid w:val="002331C0"/>
    <w:rsid w:val="00235693"/>
    <w:rsid w:val="002462A8"/>
    <w:rsid w:val="00251D86"/>
    <w:rsid w:val="002551D7"/>
    <w:rsid w:val="0025748D"/>
    <w:rsid w:val="002937E1"/>
    <w:rsid w:val="002A7ECC"/>
    <w:rsid w:val="002B2410"/>
    <w:rsid w:val="002C2762"/>
    <w:rsid w:val="002C4CB1"/>
    <w:rsid w:val="002D68D1"/>
    <w:rsid w:val="002F622B"/>
    <w:rsid w:val="003007D2"/>
    <w:rsid w:val="0030347F"/>
    <w:rsid w:val="00303C59"/>
    <w:rsid w:val="0030542B"/>
    <w:rsid w:val="00317DFF"/>
    <w:rsid w:val="0035475D"/>
    <w:rsid w:val="003565BF"/>
    <w:rsid w:val="00361B98"/>
    <w:rsid w:val="00364E01"/>
    <w:rsid w:val="00371F2B"/>
    <w:rsid w:val="00381C7C"/>
    <w:rsid w:val="00391832"/>
    <w:rsid w:val="0039310C"/>
    <w:rsid w:val="003A5F9C"/>
    <w:rsid w:val="003C2832"/>
    <w:rsid w:val="003C3CB9"/>
    <w:rsid w:val="003C45D7"/>
    <w:rsid w:val="003C4CB4"/>
    <w:rsid w:val="003E346E"/>
    <w:rsid w:val="003E5EA3"/>
    <w:rsid w:val="00401B82"/>
    <w:rsid w:val="00416483"/>
    <w:rsid w:val="00424187"/>
    <w:rsid w:val="00426869"/>
    <w:rsid w:val="004434FD"/>
    <w:rsid w:val="00446001"/>
    <w:rsid w:val="004517FB"/>
    <w:rsid w:val="00452C9B"/>
    <w:rsid w:val="00455DFD"/>
    <w:rsid w:val="00492DF4"/>
    <w:rsid w:val="00493691"/>
    <w:rsid w:val="00494E68"/>
    <w:rsid w:val="0049729C"/>
    <w:rsid w:val="004976D1"/>
    <w:rsid w:val="004B417D"/>
    <w:rsid w:val="004C3659"/>
    <w:rsid w:val="004D3C0B"/>
    <w:rsid w:val="004D7340"/>
    <w:rsid w:val="004D73AA"/>
    <w:rsid w:val="00500921"/>
    <w:rsid w:val="0050099E"/>
    <w:rsid w:val="00506102"/>
    <w:rsid w:val="00511254"/>
    <w:rsid w:val="005142C2"/>
    <w:rsid w:val="0051612D"/>
    <w:rsid w:val="005161DA"/>
    <w:rsid w:val="00526F2E"/>
    <w:rsid w:val="005307A9"/>
    <w:rsid w:val="0054078D"/>
    <w:rsid w:val="00544F27"/>
    <w:rsid w:val="005576FC"/>
    <w:rsid w:val="00581187"/>
    <w:rsid w:val="00594B22"/>
    <w:rsid w:val="00597850"/>
    <w:rsid w:val="005B4265"/>
    <w:rsid w:val="005B4A8B"/>
    <w:rsid w:val="005B5506"/>
    <w:rsid w:val="005C4675"/>
    <w:rsid w:val="005F0DF7"/>
    <w:rsid w:val="0060139D"/>
    <w:rsid w:val="00610D8A"/>
    <w:rsid w:val="006145C0"/>
    <w:rsid w:val="006274AB"/>
    <w:rsid w:val="0063690B"/>
    <w:rsid w:val="00646683"/>
    <w:rsid w:val="006712B9"/>
    <w:rsid w:val="00673299"/>
    <w:rsid w:val="00677E45"/>
    <w:rsid w:val="00682E19"/>
    <w:rsid w:val="00684168"/>
    <w:rsid w:val="00684F49"/>
    <w:rsid w:val="006924F8"/>
    <w:rsid w:val="00696A40"/>
    <w:rsid w:val="006A2E44"/>
    <w:rsid w:val="006A3900"/>
    <w:rsid w:val="006B288F"/>
    <w:rsid w:val="006B5131"/>
    <w:rsid w:val="006D0B25"/>
    <w:rsid w:val="006D32BA"/>
    <w:rsid w:val="006E5248"/>
    <w:rsid w:val="007051F2"/>
    <w:rsid w:val="007164A9"/>
    <w:rsid w:val="00717781"/>
    <w:rsid w:val="0072117C"/>
    <w:rsid w:val="00721D37"/>
    <w:rsid w:val="0072425D"/>
    <w:rsid w:val="00731C67"/>
    <w:rsid w:val="0074261B"/>
    <w:rsid w:val="007454B3"/>
    <w:rsid w:val="007503D7"/>
    <w:rsid w:val="0075101F"/>
    <w:rsid w:val="007538E4"/>
    <w:rsid w:val="00760737"/>
    <w:rsid w:val="00764A97"/>
    <w:rsid w:val="00770E65"/>
    <w:rsid w:val="0077400A"/>
    <w:rsid w:val="007B24F2"/>
    <w:rsid w:val="007C7895"/>
    <w:rsid w:val="007E04FC"/>
    <w:rsid w:val="007F2AC3"/>
    <w:rsid w:val="007F3364"/>
    <w:rsid w:val="007F7550"/>
    <w:rsid w:val="00810E20"/>
    <w:rsid w:val="0081123E"/>
    <w:rsid w:val="00814175"/>
    <w:rsid w:val="00823571"/>
    <w:rsid w:val="00823CA0"/>
    <w:rsid w:val="0082404F"/>
    <w:rsid w:val="00832B77"/>
    <w:rsid w:val="0083620C"/>
    <w:rsid w:val="00846F37"/>
    <w:rsid w:val="00852FA5"/>
    <w:rsid w:val="008575BE"/>
    <w:rsid w:val="00860B82"/>
    <w:rsid w:val="0086488F"/>
    <w:rsid w:val="0086660C"/>
    <w:rsid w:val="008777AE"/>
    <w:rsid w:val="00881237"/>
    <w:rsid w:val="008B548E"/>
    <w:rsid w:val="008C0B25"/>
    <w:rsid w:val="008C39C7"/>
    <w:rsid w:val="008D769D"/>
    <w:rsid w:val="008F14B4"/>
    <w:rsid w:val="00902659"/>
    <w:rsid w:val="00902AE9"/>
    <w:rsid w:val="00904DF8"/>
    <w:rsid w:val="009116AA"/>
    <w:rsid w:val="009337F6"/>
    <w:rsid w:val="00941C08"/>
    <w:rsid w:val="009577E5"/>
    <w:rsid w:val="00965748"/>
    <w:rsid w:val="009666B5"/>
    <w:rsid w:val="00970BE2"/>
    <w:rsid w:val="00975A42"/>
    <w:rsid w:val="00977C5D"/>
    <w:rsid w:val="00991ED3"/>
    <w:rsid w:val="009A6323"/>
    <w:rsid w:val="009B23BB"/>
    <w:rsid w:val="009B2EB3"/>
    <w:rsid w:val="009C18A6"/>
    <w:rsid w:val="009C18FA"/>
    <w:rsid w:val="009C1C1D"/>
    <w:rsid w:val="009D2F88"/>
    <w:rsid w:val="009D3A01"/>
    <w:rsid w:val="009E303A"/>
    <w:rsid w:val="009F4510"/>
    <w:rsid w:val="00A012FF"/>
    <w:rsid w:val="00A03AC5"/>
    <w:rsid w:val="00A14C99"/>
    <w:rsid w:val="00A2337D"/>
    <w:rsid w:val="00A51279"/>
    <w:rsid w:val="00A640BD"/>
    <w:rsid w:val="00A916A0"/>
    <w:rsid w:val="00A95B08"/>
    <w:rsid w:val="00AB0EFE"/>
    <w:rsid w:val="00AB1CA6"/>
    <w:rsid w:val="00AB20D9"/>
    <w:rsid w:val="00AB4F49"/>
    <w:rsid w:val="00AD19F8"/>
    <w:rsid w:val="00AD34F2"/>
    <w:rsid w:val="00AD3F80"/>
    <w:rsid w:val="00AD52A7"/>
    <w:rsid w:val="00AD55A2"/>
    <w:rsid w:val="00AD7333"/>
    <w:rsid w:val="00AE6545"/>
    <w:rsid w:val="00AE6B68"/>
    <w:rsid w:val="00AE76D8"/>
    <w:rsid w:val="00B040BF"/>
    <w:rsid w:val="00B16E49"/>
    <w:rsid w:val="00B3520D"/>
    <w:rsid w:val="00B404FF"/>
    <w:rsid w:val="00B55DEC"/>
    <w:rsid w:val="00B56132"/>
    <w:rsid w:val="00B62711"/>
    <w:rsid w:val="00B638B1"/>
    <w:rsid w:val="00B65A2A"/>
    <w:rsid w:val="00B873F6"/>
    <w:rsid w:val="00B904A9"/>
    <w:rsid w:val="00B90AFE"/>
    <w:rsid w:val="00B9161C"/>
    <w:rsid w:val="00B93C2C"/>
    <w:rsid w:val="00BC0958"/>
    <w:rsid w:val="00BC0AAE"/>
    <w:rsid w:val="00BC53E7"/>
    <w:rsid w:val="00BD5FB9"/>
    <w:rsid w:val="00BE4154"/>
    <w:rsid w:val="00BE4623"/>
    <w:rsid w:val="00BE5BEC"/>
    <w:rsid w:val="00C173D3"/>
    <w:rsid w:val="00C23E35"/>
    <w:rsid w:val="00C249BE"/>
    <w:rsid w:val="00C25668"/>
    <w:rsid w:val="00C312C4"/>
    <w:rsid w:val="00C429BD"/>
    <w:rsid w:val="00C4449B"/>
    <w:rsid w:val="00C711F6"/>
    <w:rsid w:val="00C76AC7"/>
    <w:rsid w:val="00C87F08"/>
    <w:rsid w:val="00C9652B"/>
    <w:rsid w:val="00C96979"/>
    <w:rsid w:val="00CB5A66"/>
    <w:rsid w:val="00CC1A20"/>
    <w:rsid w:val="00CC4DF3"/>
    <w:rsid w:val="00CF1D6F"/>
    <w:rsid w:val="00D2105F"/>
    <w:rsid w:val="00D23A4E"/>
    <w:rsid w:val="00D303DC"/>
    <w:rsid w:val="00D31908"/>
    <w:rsid w:val="00D34781"/>
    <w:rsid w:val="00D4050E"/>
    <w:rsid w:val="00D44808"/>
    <w:rsid w:val="00D50A42"/>
    <w:rsid w:val="00D64FE6"/>
    <w:rsid w:val="00D839C7"/>
    <w:rsid w:val="00D91799"/>
    <w:rsid w:val="00DA1553"/>
    <w:rsid w:val="00DB3742"/>
    <w:rsid w:val="00DC1BAC"/>
    <w:rsid w:val="00DD2F38"/>
    <w:rsid w:val="00E0281F"/>
    <w:rsid w:val="00E06BC3"/>
    <w:rsid w:val="00E06D72"/>
    <w:rsid w:val="00E1475A"/>
    <w:rsid w:val="00E22465"/>
    <w:rsid w:val="00E2475B"/>
    <w:rsid w:val="00E26739"/>
    <w:rsid w:val="00E37878"/>
    <w:rsid w:val="00E42782"/>
    <w:rsid w:val="00E649BE"/>
    <w:rsid w:val="00E84C98"/>
    <w:rsid w:val="00E84F27"/>
    <w:rsid w:val="00E90BB9"/>
    <w:rsid w:val="00E91331"/>
    <w:rsid w:val="00E91753"/>
    <w:rsid w:val="00E95B82"/>
    <w:rsid w:val="00EA1989"/>
    <w:rsid w:val="00EA4ABD"/>
    <w:rsid w:val="00EA7347"/>
    <w:rsid w:val="00EC046E"/>
    <w:rsid w:val="00ED7FC0"/>
    <w:rsid w:val="00EE653E"/>
    <w:rsid w:val="00EF77A9"/>
    <w:rsid w:val="00F0141E"/>
    <w:rsid w:val="00F03967"/>
    <w:rsid w:val="00F04D35"/>
    <w:rsid w:val="00F072C8"/>
    <w:rsid w:val="00F11C2C"/>
    <w:rsid w:val="00F1588C"/>
    <w:rsid w:val="00F249F5"/>
    <w:rsid w:val="00F343BF"/>
    <w:rsid w:val="00F479F3"/>
    <w:rsid w:val="00F554F1"/>
    <w:rsid w:val="00F57E9C"/>
    <w:rsid w:val="00F625C8"/>
    <w:rsid w:val="00F77371"/>
    <w:rsid w:val="00FA6DB5"/>
    <w:rsid w:val="00FB18E1"/>
    <w:rsid w:val="00FB2874"/>
    <w:rsid w:val="00FC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5E3C5"/>
  <w15:chartTrackingRefBased/>
  <w15:docId w15:val="{EBE5A39C-B8AB-4E66-B0E6-9E214A48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00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2F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454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54B3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454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454B3"/>
  </w:style>
  <w:style w:type="paragraph" w:styleId="Pta">
    <w:name w:val="footer"/>
    <w:basedOn w:val="Normlny"/>
    <w:link w:val="PtaChar"/>
    <w:uiPriority w:val="99"/>
    <w:unhideWhenUsed/>
    <w:rsid w:val="007454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454B3"/>
  </w:style>
  <w:style w:type="character" w:styleId="Odkaznakomentr">
    <w:name w:val="annotation reference"/>
    <w:basedOn w:val="Predvolenpsmoodseku"/>
    <w:uiPriority w:val="99"/>
    <w:semiHidden/>
    <w:unhideWhenUsed/>
    <w:rsid w:val="00B904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4A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04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4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04A9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42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Predvolenpsmoodseku"/>
    <w:rsid w:val="001B47FC"/>
  </w:style>
  <w:style w:type="character" w:styleId="Zvraznenie">
    <w:name w:val="Emphasis"/>
    <w:basedOn w:val="Predvolenpsmoodseku"/>
    <w:uiPriority w:val="20"/>
    <w:qFormat/>
    <w:rsid w:val="001B47FC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3007D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26F2E"/>
    <w:pPr>
      <w:spacing w:before="100" w:beforeAutospacing="1" w:after="100" w:afterAutospacing="1"/>
    </w:pPr>
    <w:rPr>
      <w:lang w:val="sk-SK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240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Predvolenpsmoodseku"/>
    <w:uiPriority w:val="99"/>
    <w:rsid w:val="00941C08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E37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Nevyrieenzmienka1">
    <w:name w:val="Nevyriešená zmienka1"/>
    <w:basedOn w:val="Predvolenpsmoodseku"/>
    <w:uiPriority w:val="99"/>
    <w:rsid w:val="002331C0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BE5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imJdhLFfbGrAZNyN6" TargetMode="Externa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188BC0-A96A-4ADE-A671-466E8D6A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Sirakovová | NHF EU v Bratislave</dc:creator>
  <cp:keywords/>
  <dc:description/>
  <cp:lastModifiedBy>Ľubomír Darmo</cp:lastModifiedBy>
  <cp:revision>7</cp:revision>
  <cp:lastPrinted>2023-01-02T19:02:00Z</cp:lastPrinted>
  <dcterms:created xsi:type="dcterms:W3CDTF">2022-12-19T16:28:00Z</dcterms:created>
  <dcterms:modified xsi:type="dcterms:W3CDTF">2023-01-02T19:04:00Z</dcterms:modified>
</cp:coreProperties>
</file>